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9" w:rsidRPr="00E931BC" w:rsidRDefault="00E931BC" w:rsidP="00F1404C">
      <w:pPr>
        <w:jc w:val="both"/>
        <w:rPr>
          <w:rFonts w:ascii="Arial" w:hAnsi="Arial" w:cs="Arial"/>
          <w:b/>
          <w:sz w:val="32"/>
          <w:szCs w:val="32"/>
          <w:highlight w:val="lightGray"/>
        </w:rPr>
      </w:pPr>
      <w:r w:rsidRPr="00F1404C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CFD59" wp14:editId="23CFF6DB">
                <wp:simplePos x="0" y="0"/>
                <wp:positionH relativeFrom="column">
                  <wp:posOffset>-918845</wp:posOffset>
                </wp:positionH>
                <wp:positionV relativeFrom="paragraph">
                  <wp:posOffset>-913270</wp:posOffset>
                </wp:positionV>
                <wp:extent cx="7724775" cy="1155700"/>
                <wp:effectExtent l="0" t="0" r="9525" b="635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24775" cy="1155700"/>
                          <a:chOff x="0" y="0"/>
                          <a:chExt cx="29706" cy="618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98" cy="618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71" y="2623"/>
                            <a:ext cx="23635" cy="196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070C" w:rsidRDefault="0046070C" w:rsidP="004607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36"/>
                                  <w:szCs w:val="36"/>
                                </w:rPr>
                                <w:t>Projekt Transformace sociálních služeb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25" y="1545"/>
                            <a:ext cx="1377" cy="15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25" y="381"/>
                            <a:ext cx="1377" cy="15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47" y="1545"/>
                            <a:ext cx="1378" cy="154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69" y="3091"/>
                            <a:ext cx="1378" cy="154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47" y="3091"/>
                            <a:ext cx="1378" cy="15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69" y="4637"/>
                            <a:ext cx="1378" cy="15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92" y="1545"/>
                            <a:ext cx="1377" cy="154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" o:spid="_x0000_s1026" style="position:absolute;left:0;text-align:left;margin-left:-72.35pt;margin-top:-71.9pt;width:608.25pt;height:91pt;z-index:251658240" coordsize="29706,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">
                <v:rect id="Rectangle 3" o:spid="_x0000_s1027" style="position:absolute;width:18898;height:6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+eRsMA&#10;AADaAAAADwAAAGRycy9kb3ducmV2LnhtbESPQUvDQBCF74L/YRnBm92taNG02yJKtYIerL30NmSn&#10;SWh2JmTHNP57VxA8Pt573+MtVmNszUB9aoQ9TCcODHEpoeHKw+5zfXUHJilywFaYPHxTgtXy/GyB&#10;RZATf9Cw1cpkCKcCPdSqXWFtKmuKmCbSEWfvIH1EzbKvbOjxlOGxtdfOzWzEhvNCjR091lQet1/R&#10;g7vf3zzT07vI7aAvuh7l1b1tvL+8GB/mYJRG/Q//tTfBwwx+r+QbY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+eRsMAAADaAAAADwAAAAAAAAAAAAAAAACYAgAAZHJzL2Rv&#10;d25yZXYueG1sUEsFBgAAAAAEAAQA9QAAAIgDAAAAAA==&#10;" fillcolor="#fbd4b4 [1305]" stroked="f" strokecolor="black [0]" strokeweight="0" insetpen="t">
                  <v:shadow color="#ccc"/>
                  <v:textbox inset="2.88pt,2.88pt,2.88pt,2.88pt"/>
                </v:rect>
                <v:rect id="Rectangle 4" o:spid="_x0000_s1028" style="position:absolute;left:6071;top:2623;width:23635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4acMA&#10;AADaAAAADwAAAGRycy9kb3ducmV2LnhtbESPX2vCMBTF3wd+h3CFvYw1VYfbqrEMYTCGL9YiPl6a&#10;a1tsbkqT1ezbm8HAx8P58+Os82A6MdLgWssKZkkKgriyuuVaQXn4fH4D4Tyyxs4yKfglB/lm8rDG&#10;TNsr72ksfC3iCLsMFTTe95mUrmrIoEtsTxy9sx0M+iiHWuoBr3HcdHKepktpsOVIaLCnbUPVpfgx&#10;EVIs9mn33b+cqvL4tAvvrg28U+pxGj5WIDwFfw//t7+0glf4u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4acMAAADaAAAADwAAAAAAAAAAAAAAAACYAgAAZHJzL2Rv&#10;d25yZXYueG1sUEsFBgAAAAAEAAQA9QAAAIgDAAAAAA==&#10;" fillcolor="#ffc000" stroked="f" strokecolor="black [0]" strokeweight="0" insetpen="t">
                  <v:shadow color="#ccc"/>
                  <v:textbox inset="2.88pt,2.88pt,2.88pt,2.88pt">
                    <w:txbxContent>
                      <w:p w:rsidR="0046070C" w:rsidRDefault="0046070C" w:rsidP="004607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36"/>
                            <w:szCs w:val="36"/>
                          </w:rPr>
                          <w:t>Projekt Transformace sociálních služeb</w:t>
                        </w:r>
                      </w:p>
                    </w:txbxContent>
                  </v:textbox>
                </v:rect>
                <v:rect id="Rectangle 5" o:spid="_x0000_s1029" style="position:absolute;left:6225;top:1545;width:137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sG8AA&#10;AADaAAAADwAAAGRycy9kb3ducmV2LnhtbERPTWvCQBC9C/0PyxR6kbqxSmnTbKQIBREvRik9Dtlp&#10;EpqdDdmtrv/eOQgeH++7WCXXqxONofNsYD7LQBHX3nbcGDgevp7fQIWIbLH3TAYuFGBVPkwKzK0/&#10;855OVWyUhHDI0UAb45BrHeqWHIaZH4iF+/WjwyhwbLQd8SzhrtcvWfaqHXYsDS0OtG6p/qv+nZRU&#10;i33Wb4flT338nu7Se+gS74x5ekyfH6AipXgX39wba0C2yhW5Abq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+sG8AAAADaAAAADwAAAAAAAAAAAAAAAACYAgAAZHJzL2Rvd25y&#10;ZXYueG1sUEsFBgAAAAAEAAQA9QAAAIUDAAAAAA==&#10;" fillcolor="#ffc000" stroked="f" strokecolor="black [0]" strokeweight="0" insetpen="t">
                  <v:shadow color="#ccc"/>
                  <v:textbox inset="2.88pt,2.88pt,2.88pt,2.88pt"/>
                </v:rect>
                <v:rect id="Rectangle 6" o:spid="_x0000_s1030" style="position:absolute;left:6225;top:381;width:1377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Hb0A&#10;AADaAAAADwAAAGRycy9kb3ducmV2LnhtbESPywrCMBBF94L/EEZwp6mCotUoIgi69EHXQzO2xWZS&#10;m1irX28EweXlPg53uW5NKRqqXWFZwWgYgSBOrS44U3A57wYzEM4jaywtk4IXOVivup0lxto++UjN&#10;yWcijLCLUUHufRVL6dKcDLqhrYiDd7W1QR9knUld4zOMm1KOo2gqDRYcCDlWtM0pvZ0eJnBv2QyT&#10;c7qd+809ee/aQ3O4TpTq99rNAoSn1v/Dv/ZeK5j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BZHb0AAADaAAAADwAAAAAAAAAAAAAAAACYAgAAZHJzL2Rvd25yZXYu&#10;eG1sUEsFBgAAAAAEAAQA9QAAAIIDAAAAAA==&#10;" fillcolor="#e36c0a [2409]" stroked="f" strokecolor="black [0]" strokeweight="0" insetpen="t">
                  <v:shadow color="#ccc"/>
                  <v:textbox inset="2.88pt,2.88pt,2.88pt,2.88pt"/>
                </v:rect>
                <v:rect id="Rectangle 7" o:spid="_x0000_s1031" style="position:absolute;left:4847;top:1545;width:137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Dbr8A&#10;AADbAAAADwAAAGRycy9kb3ducmV2LnhtbESPTYvCQAyG74L/YciCN52uoGh1FBEEPa6K59CJbbGT&#10;qZ2xVn/95iB4S8j78WS57lylWmpC6dnA7ygBRZx5W3Ju4HzaDWegQkS2WHkmAy8KsF71e0tMrX/y&#10;H7XHmCsJ4ZCigSLGOtU6ZAU5DCNfE8vt6huHUdYm17bBp4S7So+TZKodliwNBda0LSi7HR9Oem/5&#10;DC+nbDuPm/vlvesO7eE6MWbw020WoCJ18Sv+uPdW8IVefpEB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0NuvwAAANsAAAAPAAAAAAAAAAAAAAAAAJgCAABkcnMvZG93bnJl&#10;di54bWxQSwUGAAAAAAQABAD1AAAAhAMAAAAA&#10;" fillcolor="#e36c0a [2409]" stroked="f" strokecolor="black [0]" strokeweight="0" insetpen="t">
                  <v:shadow color="#ccc"/>
                  <v:textbox inset="2.88pt,2.88pt,2.88pt,2.88pt"/>
                </v:rect>
                <v:rect id="Rectangle 8" o:spid="_x0000_s1032" style="position:absolute;left:3469;top:3091;width:137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m9b8A&#10;AADbAAAADwAAAGRycy9kb3ducmV2LnhtbESPzQrCMBCE74LvEFbwpqmCotUoIgh69Ieel2Zti82m&#10;NrFWn94IgrddZna+2eW6NaVoqHaFZQWjYQSCOLW64EzB5bwbzEA4j6yxtEwKXuRgvep2lhhr++Qj&#10;NSefiRDCLkYFufdVLKVLczLohrYiDtrV1gZ9WOtM6hqfIdyUchxFU2mw4EDIsaJtTunt9DCBe8tm&#10;mJzT7dxv7sl71x6aw3WiVL/XbhYgPLX+b/5d73WoP4LvL2E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c+b1vwAAANsAAAAPAAAAAAAAAAAAAAAAAJgCAABkcnMvZG93bnJl&#10;di54bWxQSwUGAAAAAAQABAD1AAAAhAMAAAAA&#10;" fillcolor="#e36c0a [2409]" stroked="f" strokecolor="black [0]" strokeweight="0" insetpen="t">
                  <v:shadow color="#ccc"/>
                  <v:textbox inset="2.88pt,2.88pt,2.88pt,2.88pt"/>
                </v:rect>
                <v:rect id="Rectangle 9" o:spid="_x0000_s1033" style="position:absolute;left:4847;top:3091;width:137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zVMUA&#10;AADbAAAADwAAAGRycy9kb3ducmV2LnhtbESPQWvDMAyF74P+B6NBL2NxmpWxZnFLKQzK6KVpGD2K&#10;WEvCYjnEXur9+7lQ6E3iPb3vqdgE04uJRtdZVrBIUhDEtdUdNwqq08fzGwjnkTX2lknBHznYrGcP&#10;BebaXvhIU+kbEUPY5aig9X7IpXR1SwZdYgfiqH3b0aCP69hIPeIlhpteZmn6Kg12HAktDrRrqf4p&#10;f02ElC/HtP8clue6+no6hJXrAh+Umj+G7TsIT8HfzbfrvY71M7j+Ege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jNUxQAAANsAAAAPAAAAAAAAAAAAAAAAAJgCAABkcnMv&#10;ZG93bnJldi54bWxQSwUGAAAAAAQABAD1AAAAigMAAAAA&#10;" fillcolor="#ffc000" stroked="f" strokecolor="black [0]" strokeweight="0" insetpen="t">
                  <v:shadow color="#ccc"/>
                  <v:textbox inset="2.88pt,2.88pt,2.88pt,2.88pt"/>
                </v:rect>
                <v:rect id="Rectangle 10" o:spid="_x0000_s1034" style="position:absolute;left:3469;top:4637;width:1378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Wz8QA&#10;AADbAAAADwAAAGRycy9kb3ducmV2LnhtbESPQWvCQBCF74L/YZlCL6KbNkU0uooUCkVyMYp4HLJj&#10;EpqdDdltsv33bqHQ2wzvzfvebPfBtGKg3jWWFbwsEhDEpdUNVwou54/5CoTzyBpby6Tghxzsd9PJ&#10;FjNtRz7RUPhKxBB2GSqove8yKV1Zk0G3sB1x1O62N+jj2ldS9zjGcNPK1yRZSoMNR0KNHb3XVH4V&#10;3yZCivSUtMfu7VZerrM8rF0TOFfq+SkcNiA8Bf9v/rv+1LF+Cr+/xAH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ls/EAAAA2wAAAA8AAAAAAAAAAAAAAAAAmAIAAGRycy9k&#10;b3ducmV2LnhtbFBLBQYAAAAABAAEAPUAAACJAwAAAAA=&#10;" fillcolor="#ffc000" stroked="f" strokecolor="black [0]" strokeweight="0" insetpen="t">
                  <v:shadow color="#ccc"/>
                  <v:textbox inset="2.88pt,2.88pt,2.88pt,2.88pt"/>
                </v:rect>
                <v:rect id="Rectangle 11" o:spid="_x0000_s1035" style="position:absolute;left:2092;top:1545;width:137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Ou8MA&#10;AADbAAAADwAAAGRycy9kb3ducmV2LnhtbESPQYvCMBCF7wv+hzDCXhZNd1dEq1FkQRDxYi3icWjG&#10;tthMShM1/nuzIHib4b1535v5MphG3KhztWUF38MEBHFhdc2lgvywHkxAOI+ssbFMCh7kYLnofcwx&#10;1fbOe7plvhQxhF2KCirv21RKV1Rk0A1tSxy1s+0M+rh2pdQd3mO4aeRPkoylwZojocKW/ioqLtnV&#10;REj2u0+abTs6Ffnxaxemrg68U+qzH1YzEJ6Cf5tf1xsd64/g/5c4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Ou8MAAADbAAAADwAAAAAAAAAAAAAAAACYAgAAZHJzL2Rv&#10;d25yZXYueG1sUEsFBgAAAAAEAAQA9QAAAIgDAAAAAA==&#10;" fillcolor="#ffc000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46070C" w:rsidRPr="00F1404C" w:rsidRDefault="0046070C" w:rsidP="00F1404C">
      <w:pPr>
        <w:jc w:val="both"/>
        <w:rPr>
          <w:rFonts w:ascii="Arial" w:hAnsi="Arial" w:cs="Arial"/>
        </w:rPr>
      </w:pPr>
    </w:p>
    <w:p w:rsidR="0046070C" w:rsidRPr="00F1404C" w:rsidRDefault="00E931BC" w:rsidP="00F14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Praha, 21. listopadu</w:t>
      </w:r>
      <w:r w:rsidR="0046070C" w:rsidRPr="00F1404C">
        <w:rPr>
          <w:rFonts w:ascii="Arial" w:hAnsi="Arial" w:cs="Arial"/>
        </w:rPr>
        <w:t xml:space="preserve"> 2013</w:t>
      </w:r>
    </w:p>
    <w:p w:rsidR="0046070C" w:rsidRPr="00F1404C" w:rsidRDefault="0046070C" w:rsidP="00F1404C">
      <w:pPr>
        <w:pStyle w:val="Nadpis2"/>
        <w:rPr>
          <w:rFonts w:eastAsiaTheme="minorHAnsi" w:cs="Arial"/>
          <w:b w:val="0"/>
          <w:bCs w:val="0"/>
          <w:iCs w:val="0"/>
          <w:color w:val="auto"/>
          <w:sz w:val="22"/>
          <w:szCs w:val="22"/>
        </w:rPr>
      </w:pPr>
      <w:r w:rsidRPr="00F1404C">
        <w:rPr>
          <w:rFonts w:cs="Arial"/>
        </w:rPr>
        <w:t>Pozvánka na setkání se zástupci zařízení v rámci projektu Transformace sociálních služeb</w:t>
      </w:r>
    </w:p>
    <w:p w:rsidR="0046070C" w:rsidRPr="00F1404C" w:rsidRDefault="0046070C" w:rsidP="00F1404C">
      <w:pPr>
        <w:pStyle w:val="Nadpis1"/>
        <w:rPr>
          <w:rFonts w:cs="Arial"/>
        </w:rPr>
      </w:pPr>
      <w:r w:rsidRPr="00F1404C">
        <w:rPr>
          <w:rFonts w:cs="Arial"/>
        </w:rPr>
        <w:t xml:space="preserve">Téma: </w:t>
      </w:r>
      <w:r w:rsidR="00C06448">
        <w:rPr>
          <w:rFonts w:cs="Arial"/>
        </w:rPr>
        <w:t xml:space="preserve">Lidé s vysokou mírou podpory </w:t>
      </w:r>
    </w:p>
    <w:p w:rsidR="0046070C" w:rsidRPr="00F1404C" w:rsidRDefault="0046070C" w:rsidP="00F1404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070C" w:rsidRPr="00F1404C" w:rsidRDefault="0046070C" w:rsidP="00F1404C">
      <w:pPr>
        <w:spacing w:line="24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Vážená paní, vážený pane,</w:t>
      </w:r>
    </w:p>
    <w:p w:rsidR="0046070C" w:rsidRPr="00F1404C" w:rsidRDefault="0046070C" w:rsidP="00F1404C">
      <w:pPr>
        <w:spacing w:line="24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 xml:space="preserve">dovolte, abychom Vás pozvali k dalšímu společnému setkání v rámci projektu MPSV Transformace sociálních služeb, do kterého jste zapojeni. K účasti si můžete vybrat z níže uvedených termínů.  </w:t>
      </w:r>
    </w:p>
    <w:p w:rsidR="0046070C" w:rsidRPr="00F1404C" w:rsidRDefault="0046070C" w:rsidP="00F1404C">
      <w:pPr>
        <w:jc w:val="both"/>
        <w:rPr>
          <w:rFonts w:ascii="Arial" w:hAnsi="Arial" w:cs="Arial"/>
          <w:sz w:val="20"/>
          <w:szCs w:val="20"/>
        </w:rPr>
      </w:pPr>
    </w:p>
    <w:p w:rsidR="0046070C" w:rsidRPr="00F1404C" w:rsidRDefault="0046070C" w:rsidP="00F1404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termín</w:t>
      </w:r>
    </w:p>
    <w:p w:rsidR="0046070C" w:rsidRPr="00F1404C" w:rsidRDefault="0046070C" w:rsidP="00F1404C">
      <w:pPr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Den:</w:t>
      </w:r>
      <w:r w:rsidRPr="00F1404C">
        <w:rPr>
          <w:rFonts w:ascii="Arial" w:hAnsi="Arial" w:cs="Arial"/>
        </w:rPr>
        <w:tab/>
      </w:r>
      <w:r w:rsidR="00E931BC">
        <w:rPr>
          <w:rFonts w:ascii="Arial" w:hAnsi="Arial" w:cs="Arial"/>
          <w:b/>
        </w:rPr>
        <w:t>3. – 4. 12</w:t>
      </w:r>
      <w:r w:rsidRPr="00F1404C">
        <w:rPr>
          <w:rFonts w:ascii="Arial" w:hAnsi="Arial" w:cs="Arial"/>
          <w:b/>
        </w:rPr>
        <w:t>. 2013</w:t>
      </w:r>
    </w:p>
    <w:p w:rsidR="0046070C" w:rsidRPr="00F1404C" w:rsidRDefault="0046070C" w:rsidP="00F1404C">
      <w:pPr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</w:rPr>
        <w:t xml:space="preserve">Čas: </w:t>
      </w:r>
      <w:r w:rsidRPr="00F1404C">
        <w:rPr>
          <w:rFonts w:ascii="Arial" w:hAnsi="Arial" w:cs="Arial"/>
        </w:rPr>
        <w:tab/>
        <w:t>zahájení akce v </w:t>
      </w:r>
      <w:r w:rsidRPr="00F1404C">
        <w:rPr>
          <w:rFonts w:ascii="Arial" w:hAnsi="Arial" w:cs="Arial"/>
          <w:b/>
        </w:rPr>
        <w:t xml:space="preserve">10:00, </w:t>
      </w:r>
      <w:r w:rsidRPr="00F1404C">
        <w:rPr>
          <w:rFonts w:ascii="Arial" w:hAnsi="Arial" w:cs="Arial"/>
        </w:rPr>
        <w:t xml:space="preserve">ukončení cca </w:t>
      </w:r>
      <w:proofErr w:type="gramStart"/>
      <w:r w:rsidRPr="00F1404C">
        <w:rPr>
          <w:rFonts w:ascii="Arial" w:hAnsi="Arial" w:cs="Arial"/>
        </w:rPr>
        <w:t>ve</w:t>
      </w:r>
      <w:proofErr w:type="gramEnd"/>
      <w:r w:rsidRPr="00F1404C">
        <w:rPr>
          <w:rFonts w:ascii="Arial" w:hAnsi="Arial" w:cs="Arial"/>
          <w:b/>
        </w:rPr>
        <w:t xml:space="preserve"> 12:00</w:t>
      </w:r>
    </w:p>
    <w:p w:rsidR="0046070C" w:rsidRDefault="0046070C" w:rsidP="00F1404C">
      <w:pPr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</w:rPr>
        <w:t xml:space="preserve">Místo: </w:t>
      </w:r>
      <w:r w:rsidRPr="00F1404C">
        <w:rPr>
          <w:rFonts w:ascii="Arial" w:hAnsi="Arial" w:cs="Arial"/>
        </w:rPr>
        <w:tab/>
      </w:r>
      <w:r w:rsidR="00E931BC">
        <w:rPr>
          <w:rFonts w:ascii="Arial" w:hAnsi="Arial" w:cs="Arial"/>
          <w:b/>
        </w:rPr>
        <w:t>Domov bez zámku – zasedací místnost, V. Nezvala 115, Náměšť nad Oslavou</w:t>
      </w:r>
    </w:p>
    <w:p w:rsidR="00E931BC" w:rsidRPr="00F1404C" w:rsidRDefault="00E931BC" w:rsidP="00F1404C">
      <w:pPr>
        <w:jc w:val="both"/>
        <w:rPr>
          <w:rFonts w:ascii="Arial" w:hAnsi="Arial" w:cs="Arial"/>
        </w:rPr>
      </w:pPr>
    </w:p>
    <w:p w:rsidR="0046070C" w:rsidRPr="00F1404C" w:rsidRDefault="0046070C" w:rsidP="00F1404C">
      <w:pPr>
        <w:jc w:val="both"/>
        <w:rPr>
          <w:rFonts w:ascii="Arial" w:hAnsi="Arial" w:cs="Arial"/>
        </w:rPr>
      </w:pPr>
    </w:p>
    <w:p w:rsidR="0046070C" w:rsidRPr="00F1404C" w:rsidRDefault="0046070C" w:rsidP="00F1404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termín</w:t>
      </w:r>
    </w:p>
    <w:p w:rsidR="0046070C" w:rsidRPr="00F1404C" w:rsidRDefault="0046070C" w:rsidP="00F1404C">
      <w:pPr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Den:</w:t>
      </w:r>
      <w:r w:rsidRPr="00F1404C">
        <w:rPr>
          <w:rFonts w:ascii="Arial" w:hAnsi="Arial" w:cs="Arial"/>
        </w:rPr>
        <w:tab/>
      </w:r>
      <w:r w:rsidR="00E931BC">
        <w:rPr>
          <w:rFonts w:ascii="Arial" w:hAnsi="Arial" w:cs="Arial"/>
          <w:b/>
        </w:rPr>
        <w:t>4. – 5. 12</w:t>
      </w:r>
      <w:r w:rsidRPr="00F1404C">
        <w:rPr>
          <w:rFonts w:ascii="Arial" w:hAnsi="Arial" w:cs="Arial"/>
          <w:b/>
        </w:rPr>
        <w:t>. 2013</w:t>
      </w:r>
    </w:p>
    <w:p w:rsidR="0046070C" w:rsidRPr="00F1404C" w:rsidRDefault="0046070C" w:rsidP="00F1404C">
      <w:pPr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</w:rPr>
        <w:t xml:space="preserve">Čas: </w:t>
      </w:r>
      <w:r w:rsidRPr="00F1404C">
        <w:rPr>
          <w:rFonts w:ascii="Arial" w:hAnsi="Arial" w:cs="Arial"/>
        </w:rPr>
        <w:tab/>
        <w:t>zahájení akce ve </w:t>
      </w:r>
      <w:r w:rsidRPr="00F1404C">
        <w:rPr>
          <w:rFonts w:ascii="Arial" w:hAnsi="Arial" w:cs="Arial"/>
          <w:b/>
        </w:rPr>
        <w:t xml:space="preserve">13:00, </w:t>
      </w:r>
      <w:r w:rsidRPr="00F1404C">
        <w:rPr>
          <w:rFonts w:ascii="Arial" w:hAnsi="Arial" w:cs="Arial"/>
        </w:rPr>
        <w:t xml:space="preserve">ukončení cca </w:t>
      </w:r>
      <w:proofErr w:type="gramStart"/>
      <w:r w:rsidRPr="00F1404C">
        <w:rPr>
          <w:rFonts w:ascii="Arial" w:hAnsi="Arial" w:cs="Arial"/>
        </w:rPr>
        <w:t>ve</w:t>
      </w:r>
      <w:proofErr w:type="gramEnd"/>
      <w:r w:rsidRPr="00F1404C">
        <w:rPr>
          <w:rFonts w:ascii="Arial" w:hAnsi="Arial" w:cs="Arial"/>
        </w:rPr>
        <w:t xml:space="preserve"> </w:t>
      </w:r>
      <w:r w:rsidRPr="00F1404C">
        <w:rPr>
          <w:rFonts w:ascii="Arial" w:hAnsi="Arial" w:cs="Arial"/>
          <w:b/>
        </w:rPr>
        <w:t>13:00</w:t>
      </w:r>
    </w:p>
    <w:p w:rsidR="0046070C" w:rsidRPr="00E931BC" w:rsidRDefault="0046070C" w:rsidP="00F1404C">
      <w:pPr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</w:rPr>
        <w:t xml:space="preserve">Místo: </w:t>
      </w:r>
      <w:r w:rsidRPr="00F1404C">
        <w:rPr>
          <w:rFonts w:ascii="Arial" w:hAnsi="Arial" w:cs="Arial"/>
        </w:rPr>
        <w:tab/>
      </w:r>
      <w:r w:rsidR="00E931BC" w:rsidRPr="00E931BC">
        <w:rPr>
          <w:rFonts w:ascii="Arial" w:hAnsi="Arial" w:cs="Arial"/>
          <w:b/>
        </w:rPr>
        <w:t xml:space="preserve">Domov bez zámku – zasedací místnost, V. Nezvala 115, Náměšť nad Oslavou </w:t>
      </w:r>
    </w:p>
    <w:p w:rsidR="0046070C" w:rsidRPr="00F1404C" w:rsidRDefault="0046070C" w:rsidP="00F1404C">
      <w:pPr>
        <w:pStyle w:val="Nadpis2"/>
        <w:spacing w:before="0"/>
        <w:rPr>
          <w:rFonts w:cs="Arial"/>
        </w:rPr>
      </w:pPr>
    </w:p>
    <w:p w:rsidR="0046070C" w:rsidRPr="00F1404C" w:rsidRDefault="0046070C" w:rsidP="00F1404C">
      <w:pPr>
        <w:pStyle w:val="Nadpis2"/>
        <w:rPr>
          <w:rFonts w:cs="Arial"/>
        </w:rPr>
      </w:pPr>
      <w:r w:rsidRPr="00F1404C">
        <w:rPr>
          <w:rFonts w:cs="Arial"/>
        </w:rPr>
        <w:t xml:space="preserve">Předběžný program setkání </w:t>
      </w:r>
    </w:p>
    <w:p w:rsidR="0043258B" w:rsidRPr="00F1404C" w:rsidRDefault="0043258B" w:rsidP="0043258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  <w:b/>
        </w:rPr>
        <w:t>termín</w:t>
      </w:r>
    </w:p>
    <w:p w:rsidR="0043258B" w:rsidRPr="00F1404C" w:rsidRDefault="0043258B" w:rsidP="0043258B">
      <w:pPr>
        <w:spacing w:before="24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3. 12</w:t>
      </w:r>
      <w:r w:rsidRPr="00F1404C">
        <w:rPr>
          <w:rFonts w:ascii="Arial" w:hAnsi="Arial" w:cs="Arial"/>
          <w:b/>
        </w:rPr>
        <w:t xml:space="preserve">. 2013: </w:t>
      </w:r>
      <w:r w:rsidRPr="00F1404C">
        <w:rPr>
          <w:rFonts w:ascii="Arial" w:hAnsi="Arial" w:cs="Arial"/>
        </w:rPr>
        <w:t>začátek 10:00, ukončení cca v 17:00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Novinky ze zařízení – poskytovatelé sociálních služeb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Lidé s vysokou mírou podpory v transformačním procesu – kazuistický seminář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 w:rsidRPr="00AF21D5">
        <w:rPr>
          <w:rFonts w:ascii="Arial" w:hAnsi="Arial" w:cs="Arial"/>
        </w:rPr>
        <w:t xml:space="preserve">Provoz nových domácností pro lidi s vysokou mírou podpory - Lucie Havlíková, vedoucí domácnosti, Naďa </w:t>
      </w:r>
      <w:proofErr w:type="spellStart"/>
      <w:r w:rsidRPr="00AF21D5">
        <w:rPr>
          <w:rFonts w:ascii="Arial" w:hAnsi="Arial" w:cs="Arial"/>
        </w:rPr>
        <w:t>Bourková</w:t>
      </w:r>
      <w:proofErr w:type="spellEnd"/>
      <w:r w:rsidRPr="00AF21D5">
        <w:rPr>
          <w:rFonts w:ascii="Arial" w:hAnsi="Arial" w:cs="Arial"/>
        </w:rPr>
        <w:t>, pracovnice v přímé péči</w:t>
      </w:r>
      <w:r>
        <w:rPr>
          <w:rFonts w:ascii="Arial" w:hAnsi="Arial" w:cs="Arial"/>
        </w:rPr>
        <w:t>, Domov bez zámku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návštěvy: domácnost pro lidi s vysokou mírou podpory (DOZP), Velká Bíteš; domácnost chráněného bydlení, Náměšť nad Oslavou; sociálně terapeutická dílna - kavárna </w:t>
      </w:r>
    </w:p>
    <w:p w:rsidR="0043258B" w:rsidRDefault="0043258B" w:rsidP="0043258B">
      <w:pPr>
        <w:pStyle w:val="Odstavecseseznamem"/>
        <w:spacing w:before="240" w:after="0" w:line="360" w:lineRule="auto"/>
        <w:jc w:val="both"/>
        <w:rPr>
          <w:rFonts w:ascii="Arial" w:hAnsi="Arial" w:cs="Arial"/>
        </w:rPr>
      </w:pPr>
    </w:p>
    <w:p w:rsidR="0043258B" w:rsidRPr="00AF21D5" w:rsidRDefault="0043258B" w:rsidP="0043258B">
      <w:pPr>
        <w:spacing w:before="240"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AF21D5">
        <w:rPr>
          <w:rFonts w:ascii="Arial" w:hAnsi="Arial" w:cs="Arial"/>
          <w:b/>
        </w:rPr>
        <w:t>12. 2013 dopoledne: začátek v </w:t>
      </w:r>
      <w:r>
        <w:rPr>
          <w:rFonts w:ascii="Arial" w:hAnsi="Arial" w:cs="Arial"/>
          <w:b/>
        </w:rPr>
        <w:t>9</w:t>
      </w:r>
      <w:r w:rsidRPr="00AF21D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AF21D5">
        <w:rPr>
          <w:rFonts w:ascii="Arial" w:hAnsi="Arial" w:cs="Arial"/>
          <w:b/>
        </w:rPr>
        <w:t xml:space="preserve">0, ukončení cca </w:t>
      </w:r>
      <w:proofErr w:type="gramStart"/>
      <w:r w:rsidRPr="00AF21D5">
        <w:rPr>
          <w:rFonts w:ascii="Arial" w:hAnsi="Arial" w:cs="Arial"/>
          <w:b/>
        </w:rPr>
        <w:t>ve</w:t>
      </w:r>
      <w:proofErr w:type="gramEnd"/>
      <w:r w:rsidRPr="00AF21D5">
        <w:rPr>
          <w:rFonts w:ascii="Arial" w:hAnsi="Arial" w:cs="Arial"/>
          <w:b/>
        </w:rPr>
        <w:t xml:space="preserve"> 12:00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Průběh projektu Transformace sociálních služeb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Hospodaření s penězi na domácnostech – jak předat peníze do rukou klientů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 w:rsidRPr="00AF21D5">
        <w:rPr>
          <w:rFonts w:ascii="Arial" w:hAnsi="Arial" w:cs="Arial"/>
        </w:rPr>
        <w:t xml:space="preserve">Alternativní a augmentativní komunikace v procesu transformace </w:t>
      </w:r>
    </w:p>
    <w:p w:rsidR="0043258B" w:rsidRPr="00AF21D5" w:rsidRDefault="0043258B" w:rsidP="0043258B">
      <w:pPr>
        <w:pStyle w:val="Odstavecseseznamem"/>
        <w:spacing w:before="240" w:after="0" w:line="360" w:lineRule="auto"/>
        <w:jc w:val="both"/>
        <w:rPr>
          <w:rFonts w:ascii="Arial" w:hAnsi="Arial" w:cs="Arial"/>
        </w:rPr>
      </w:pPr>
    </w:p>
    <w:p w:rsidR="0043258B" w:rsidRPr="00F1404C" w:rsidRDefault="0043258B" w:rsidP="0043258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  <w:b/>
        </w:rPr>
        <w:t>termín</w:t>
      </w:r>
    </w:p>
    <w:p w:rsidR="0043258B" w:rsidRPr="00F1404C" w:rsidRDefault="0043258B" w:rsidP="0043258B">
      <w:pPr>
        <w:spacing w:before="24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4. 12. 2013</w:t>
      </w:r>
      <w:r w:rsidRPr="00F1404C">
        <w:rPr>
          <w:rFonts w:ascii="Arial" w:hAnsi="Arial" w:cs="Arial"/>
          <w:b/>
        </w:rPr>
        <w:t xml:space="preserve"> odpoledne: </w:t>
      </w:r>
      <w:r w:rsidRPr="00F1404C">
        <w:rPr>
          <w:rFonts w:ascii="Arial" w:hAnsi="Arial" w:cs="Arial"/>
        </w:rPr>
        <w:t xml:space="preserve">začátek </w:t>
      </w:r>
      <w:proofErr w:type="gramStart"/>
      <w:r w:rsidRPr="00F1404C">
        <w:rPr>
          <w:rFonts w:ascii="Arial" w:hAnsi="Arial" w:cs="Arial"/>
        </w:rPr>
        <w:t>ve</w:t>
      </w:r>
      <w:proofErr w:type="gramEnd"/>
      <w:r w:rsidRPr="00F1404C">
        <w:rPr>
          <w:rFonts w:ascii="Arial" w:hAnsi="Arial" w:cs="Arial"/>
        </w:rPr>
        <w:t xml:space="preserve"> 13:00, ukončení cca v 17:00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 w:rsidRPr="00AF21D5">
        <w:rPr>
          <w:rFonts w:ascii="Arial" w:hAnsi="Arial" w:cs="Arial"/>
        </w:rPr>
        <w:t xml:space="preserve">Alternativní a augmentativní komunikace v procesu transformace 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Hospodaření s penězi na domácnostech – jak předat peníze do rukou klientů</w:t>
      </w:r>
    </w:p>
    <w:p w:rsidR="0043258B" w:rsidRDefault="0043258B" w:rsidP="0043258B">
      <w:pPr>
        <w:pStyle w:val="Odstavecseseznamem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Lidé s vysokou mírou podpory v transformačním procesu – kazuistický seminář</w:t>
      </w:r>
    </w:p>
    <w:p w:rsidR="0043258B" w:rsidRPr="00F1404C" w:rsidRDefault="0043258B" w:rsidP="0043258B">
      <w:pPr>
        <w:pStyle w:val="Odstavecseseznamem"/>
        <w:spacing w:line="360" w:lineRule="auto"/>
        <w:jc w:val="both"/>
        <w:rPr>
          <w:rFonts w:ascii="Arial" w:hAnsi="Arial" w:cs="Arial"/>
          <w:b/>
        </w:rPr>
      </w:pPr>
    </w:p>
    <w:p w:rsidR="0043258B" w:rsidRDefault="0043258B" w:rsidP="0043258B">
      <w:pPr>
        <w:spacing w:before="24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5. 12.</w:t>
      </w:r>
      <w:r w:rsidRPr="00F1404C">
        <w:rPr>
          <w:rFonts w:ascii="Arial" w:hAnsi="Arial" w:cs="Arial"/>
          <w:b/>
        </w:rPr>
        <w:t xml:space="preserve"> 2013 dopoledne: </w:t>
      </w:r>
      <w:r w:rsidRPr="00F1404C">
        <w:rPr>
          <w:rFonts w:ascii="Arial" w:hAnsi="Arial" w:cs="Arial"/>
        </w:rPr>
        <w:t>začátek 8:30, ukončení cca v 13:00</w:t>
      </w:r>
    </w:p>
    <w:p w:rsidR="0043258B" w:rsidRDefault="0043258B" w:rsidP="0043258B">
      <w:pPr>
        <w:pStyle w:val="Odstavecseseznamem"/>
        <w:numPr>
          <w:ilvl w:val="0"/>
          <w:numId w:val="8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Průběh projektu Transformace sociálních služeb</w:t>
      </w:r>
    </w:p>
    <w:p w:rsidR="0043258B" w:rsidRPr="00605CA1" w:rsidRDefault="0043258B" w:rsidP="0043258B">
      <w:pPr>
        <w:pStyle w:val="Odstavecseseznamem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</w:rPr>
      </w:pPr>
      <w:r w:rsidRPr="00605CA1">
        <w:rPr>
          <w:rFonts w:ascii="Arial" w:hAnsi="Arial" w:cs="Arial"/>
        </w:rPr>
        <w:t>Novinky ze zařízení – poskytovatelé sociálních služeb</w:t>
      </w:r>
    </w:p>
    <w:p w:rsidR="0043258B" w:rsidRDefault="0043258B" w:rsidP="0043258B">
      <w:pPr>
        <w:pStyle w:val="Odstavecseseznamem"/>
        <w:numPr>
          <w:ilvl w:val="0"/>
          <w:numId w:val="8"/>
        </w:numPr>
        <w:spacing w:before="240" w:after="0" w:line="360" w:lineRule="auto"/>
        <w:jc w:val="both"/>
        <w:rPr>
          <w:rFonts w:ascii="Arial" w:hAnsi="Arial" w:cs="Arial"/>
        </w:rPr>
      </w:pPr>
      <w:r w:rsidRPr="00AF21D5">
        <w:rPr>
          <w:rFonts w:ascii="Arial" w:hAnsi="Arial" w:cs="Arial"/>
        </w:rPr>
        <w:t xml:space="preserve">Provoz nových domácností pro lidi s vysokou mírou podpory - Lucie Havlíková, vedoucí domácnosti, Naďa </w:t>
      </w:r>
      <w:proofErr w:type="spellStart"/>
      <w:r w:rsidRPr="00AF21D5">
        <w:rPr>
          <w:rFonts w:ascii="Arial" w:hAnsi="Arial" w:cs="Arial"/>
        </w:rPr>
        <w:t>Bourková</w:t>
      </w:r>
      <w:proofErr w:type="spellEnd"/>
      <w:r w:rsidRPr="00AF21D5">
        <w:rPr>
          <w:rFonts w:ascii="Arial" w:hAnsi="Arial" w:cs="Arial"/>
        </w:rPr>
        <w:t>, pracovnice v přímé péči</w:t>
      </w:r>
      <w:r>
        <w:rPr>
          <w:rFonts w:ascii="Arial" w:hAnsi="Arial" w:cs="Arial"/>
        </w:rPr>
        <w:t>, Domov bez zámku</w:t>
      </w:r>
    </w:p>
    <w:p w:rsidR="0043258B" w:rsidRDefault="0043258B" w:rsidP="0043258B">
      <w:pPr>
        <w:pStyle w:val="Odstavecseseznamem"/>
        <w:numPr>
          <w:ilvl w:val="0"/>
          <w:numId w:val="8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návštěvy: domácnost pro lidi s vysokou mírou podpory (DOZP), Velká Bíteš; domácnost chráněného bydlení, Náměšť nad Oslavou; sociálně terapeutická dílna - kavárna  </w:t>
      </w:r>
    </w:p>
    <w:p w:rsidR="0043258B" w:rsidRPr="00F1404C" w:rsidRDefault="0043258B" w:rsidP="0043258B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46070C" w:rsidRPr="00F1404C" w:rsidRDefault="0046070C" w:rsidP="00F1404C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:rsidR="0046070C" w:rsidRPr="00F1404C" w:rsidRDefault="0046070C" w:rsidP="00F1404C">
      <w:pPr>
        <w:pStyle w:val="Nadpis2"/>
        <w:spacing w:line="240" w:lineRule="auto"/>
        <w:rPr>
          <w:rFonts w:cs="Arial"/>
        </w:rPr>
      </w:pPr>
      <w:r w:rsidRPr="00F1404C">
        <w:rPr>
          <w:rFonts w:cs="Arial"/>
        </w:rPr>
        <w:t xml:space="preserve">Organizační informace: </w:t>
      </w:r>
    </w:p>
    <w:p w:rsidR="0046070C" w:rsidRPr="00F1404C" w:rsidRDefault="0046070C" w:rsidP="00F1404C">
      <w:pPr>
        <w:spacing w:line="24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 xml:space="preserve">Během setkání bude zajištěno odpolední a dopolední občerstvení. Obědy, večeře a ubytování si účastník hradí sám.  </w:t>
      </w:r>
    </w:p>
    <w:p w:rsidR="00517A5C" w:rsidRDefault="00517A5C" w:rsidP="00F1404C">
      <w:pPr>
        <w:spacing w:line="240" w:lineRule="auto"/>
        <w:jc w:val="both"/>
        <w:rPr>
          <w:rFonts w:ascii="Arial" w:eastAsia="Times New Roman" w:hAnsi="Arial" w:cs="Arial"/>
          <w:b/>
          <w:bCs/>
          <w:iCs/>
          <w:color w:val="C00000"/>
        </w:rPr>
      </w:pPr>
    </w:p>
    <w:p w:rsidR="0046070C" w:rsidRPr="00F1404C" w:rsidRDefault="0046070C" w:rsidP="00F1404C">
      <w:pPr>
        <w:spacing w:line="240" w:lineRule="auto"/>
        <w:jc w:val="both"/>
        <w:rPr>
          <w:rFonts w:ascii="Arial" w:eastAsia="Times New Roman" w:hAnsi="Arial" w:cs="Arial"/>
          <w:b/>
          <w:bCs/>
          <w:iCs/>
          <w:color w:val="C00000"/>
        </w:rPr>
      </w:pPr>
      <w:r w:rsidRPr="00F1404C">
        <w:rPr>
          <w:rFonts w:ascii="Arial" w:eastAsia="Times New Roman" w:hAnsi="Arial" w:cs="Arial"/>
          <w:b/>
          <w:bCs/>
          <w:iCs/>
          <w:color w:val="C00000"/>
        </w:rPr>
        <w:t>Přihlašování:</w:t>
      </w:r>
    </w:p>
    <w:p w:rsidR="0046070C" w:rsidRPr="00605CA1" w:rsidRDefault="0046070C" w:rsidP="00F1404C">
      <w:pPr>
        <w:spacing w:line="24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Počítáme s</w:t>
      </w:r>
      <w:r w:rsidR="00605CA1">
        <w:rPr>
          <w:rFonts w:ascii="Arial" w:hAnsi="Arial" w:cs="Arial"/>
        </w:rPr>
        <w:t xml:space="preserve"> </w:t>
      </w:r>
      <w:r w:rsidRPr="00F1404C">
        <w:rPr>
          <w:rFonts w:ascii="Arial" w:hAnsi="Arial" w:cs="Arial"/>
        </w:rPr>
        <w:t xml:space="preserve"> účastí vždy dvou účastníků z jednoho zařízení. </w:t>
      </w:r>
      <w:r w:rsidR="00605CA1">
        <w:rPr>
          <w:rFonts w:ascii="Arial" w:hAnsi="Arial" w:cs="Arial"/>
        </w:rPr>
        <w:t xml:space="preserve">                                         Prosíme Vás o </w:t>
      </w:r>
      <w:r w:rsidRPr="00F1404C">
        <w:rPr>
          <w:rFonts w:ascii="Arial" w:hAnsi="Arial" w:cs="Arial"/>
        </w:rPr>
        <w:t>vyplnění přihlašovacího formuláře na adrese</w:t>
      </w:r>
      <w:r w:rsidR="00605CA1">
        <w:rPr>
          <w:rFonts w:ascii="Arial" w:hAnsi="Arial" w:cs="Arial"/>
        </w:rPr>
        <w:t xml:space="preserve"> </w:t>
      </w:r>
      <w:hyperlink r:id="rId8" w:history="1">
        <w:r w:rsidR="00605CA1" w:rsidRPr="00517A5C">
          <w:rPr>
            <w:rStyle w:val="Hypertextovodkaz"/>
            <w:rFonts w:ascii="Arial" w:hAnsi="Arial" w:cs="Arial"/>
          </w:rPr>
          <w:t>https://docs.google.com/forms/d/1ipYEfyIhZGhu_Jr18RMKflSGq6pcD_M_jLCBJX9AzAI/viewform</w:t>
        </w:r>
      </w:hyperlink>
      <w:r w:rsidR="00605CA1" w:rsidRPr="00605CA1">
        <w:rPr>
          <w:rFonts w:ascii="Arial" w:hAnsi="Arial" w:cs="Arial"/>
        </w:rPr>
        <w:t xml:space="preserve"> a to </w:t>
      </w:r>
      <w:r w:rsidR="00605CA1" w:rsidRPr="00605CA1">
        <w:rPr>
          <w:rFonts w:ascii="Arial" w:hAnsi="Arial" w:cs="Arial"/>
          <w:b/>
        </w:rPr>
        <w:t>nejpozději do 28. 11</w:t>
      </w:r>
      <w:r w:rsidRPr="00605CA1">
        <w:rPr>
          <w:rFonts w:ascii="Arial" w:hAnsi="Arial" w:cs="Arial"/>
          <w:b/>
        </w:rPr>
        <w:t>. 2013</w:t>
      </w:r>
      <w:r w:rsidRPr="00605CA1">
        <w:rPr>
          <w:rFonts w:ascii="Arial" w:hAnsi="Arial" w:cs="Arial"/>
        </w:rPr>
        <w:t>.</w:t>
      </w:r>
    </w:p>
    <w:p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 xml:space="preserve">Je možné si vybrat pro Vás vhodnější termín. Zároveň se však budeme snažit, aby semináře byly kapacitně vyrovnané. Proto je možné, že Vám nebudeme moci vždy vyhovět. </w:t>
      </w:r>
    </w:p>
    <w:p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:rsidR="0046070C" w:rsidRPr="00F1404C" w:rsidRDefault="0046070C" w:rsidP="00F1404C">
      <w:pPr>
        <w:spacing w:line="240" w:lineRule="auto"/>
        <w:jc w:val="both"/>
        <w:rPr>
          <w:rFonts w:ascii="Arial" w:eastAsia="Times New Roman" w:hAnsi="Arial" w:cs="Arial"/>
          <w:b/>
          <w:bCs/>
          <w:iCs/>
          <w:color w:val="C00000"/>
        </w:rPr>
      </w:pPr>
      <w:r w:rsidRPr="00F1404C">
        <w:rPr>
          <w:rFonts w:ascii="Arial" w:eastAsia="Times New Roman" w:hAnsi="Arial" w:cs="Arial"/>
          <w:b/>
          <w:bCs/>
          <w:iCs/>
          <w:color w:val="C00000"/>
        </w:rPr>
        <w:t xml:space="preserve">Ubytování: </w:t>
      </w:r>
    </w:p>
    <w:p w:rsidR="00605CA1" w:rsidRDefault="0046070C" w:rsidP="00605CA1">
      <w:pPr>
        <w:spacing w:after="0" w:line="240" w:lineRule="auto"/>
        <w:jc w:val="both"/>
        <w:rPr>
          <w:rFonts w:ascii="Arial" w:hAnsi="Arial" w:cs="Arial"/>
          <w:b/>
        </w:rPr>
      </w:pPr>
      <w:r w:rsidRPr="00F1404C">
        <w:rPr>
          <w:rFonts w:ascii="Arial" w:hAnsi="Arial" w:cs="Arial"/>
          <w:b/>
        </w:rPr>
        <w:t>Ubytování si prosím zajistěte sami.</w:t>
      </w:r>
      <w:r w:rsidR="00605CA1">
        <w:rPr>
          <w:rFonts w:ascii="Arial" w:hAnsi="Arial" w:cs="Arial"/>
          <w:b/>
        </w:rPr>
        <w:t xml:space="preserve"> Níže naleznete užitečné odkazy na ubytování v Náměšti nad Oslavou a okolí. </w:t>
      </w:r>
    </w:p>
    <w:p w:rsidR="00605CA1" w:rsidRPr="00605CA1" w:rsidRDefault="00605CA1" w:rsidP="00605CA1">
      <w:pPr>
        <w:spacing w:after="0" w:line="240" w:lineRule="auto"/>
        <w:jc w:val="both"/>
        <w:rPr>
          <w:rFonts w:ascii="Arial" w:hAnsi="Arial" w:cs="Arial"/>
          <w:b/>
        </w:rPr>
      </w:pPr>
    </w:p>
    <w:p w:rsidR="00605CA1" w:rsidRPr="00605CA1" w:rsidRDefault="00517A5C" w:rsidP="00605CA1">
      <w:pPr>
        <w:pStyle w:val="Odstavecseseznamem"/>
        <w:widowControl w:val="0"/>
        <w:numPr>
          <w:ilvl w:val="0"/>
          <w:numId w:val="9"/>
        </w:numPr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Hotel N</w:t>
      </w:r>
      <w:r w:rsidR="00605CA1" w:rsidRPr="00605CA1">
        <w:rPr>
          <w:rFonts w:ascii="Arial" w:hAnsi="Arial" w:cs="Arial"/>
          <w:b/>
        </w:rPr>
        <w:t>a statku</w:t>
      </w:r>
    </w:p>
    <w:p w:rsidR="00605CA1" w:rsidRP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  <w:r w:rsidRPr="00605CA1">
        <w:rPr>
          <w:rFonts w:ascii="Arial" w:hAnsi="Arial" w:cs="Arial"/>
        </w:rPr>
        <w:t>Dvoulůžkový pokoj – od 900,-</w:t>
      </w:r>
    </w:p>
    <w:p w:rsidR="00605CA1" w:rsidRP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  <w:r w:rsidRPr="00605CA1">
        <w:rPr>
          <w:rFonts w:ascii="Arial" w:hAnsi="Arial" w:cs="Arial"/>
        </w:rPr>
        <w:t>Jednolůžkový pokoj –</w:t>
      </w:r>
      <w:r w:rsidR="00C5224A">
        <w:rPr>
          <w:rFonts w:ascii="Arial" w:hAnsi="Arial" w:cs="Arial"/>
        </w:rPr>
        <w:t xml:space="preserve"> od</w:t>
      </w:r>
      <w:r w:rsidRPr="00605CA1">
        <w:rPr>
          <w:rFonts w:ascii="Arial" w:hAnsi="Arial" w:cs="Arial"/>
        </w:rPr>
        <w:t xml:space="preserve"> 400,-</w:t>
      </w:r>
    </w:p>
    <w:p w:rsidR="00C5224A" w:rsidRDefault="00381D87" w:rsidP="00C5224A">
      <w:pPr>
        <w:pStyle w:val="Odstavecseseznamem"/>
        <w:widowControl w:val="0"/>
        <w:autoSpaceDN w:val="0"/>
        <w:spacing w:after="0" w:line="240" w:lineRule="auto"/>
        <w:textAlignment w:val="baseline"/>
        <w:rPr>
          <w:rFonts w:ascii="Arial" w:hAnsi="Arial" w:cs="Arial"/>
        </w:rPr>
      </w:pPr>
      <w:hyperlink r:id="rId9" w:history="1">
        <w:r w:rsidR="00C5224A" w:rsidRPr="00C5224A">
          <w:rPr>
            <w:rStyle w:val="Hypertextovodkaz"/>
            <w:rFonts w:ascii="Arial" w:hAnsi="Arial" w:cs="Arial"/>
          </w:rPr>
          <w:t>http://www.restauracenastatku.eu/</w:t>
        </w:r>
      </w:hyperlink>
    </w:p>
    <w:p w:rsidR="00C5224A" w:rsidRPr="00C5224A" w:rsidRDefault="00C5224A" w:rsidP="00C5224A">
      <w:pPr>
        <w:pStyle w:val="Odstavecseseznamem"/>
        <w:widowControl w:val="0"/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605CA1" w:rsidRPr="00605CA1" w:rsidRDefault="00605CA1" w:rsidP="00C5224A">
      <w:pPr>
        <w:pStyle w:val="Odstavecseseznamem"/>
        <w:widowControl w:val="0"/>
        <w:numPr>
          <w:ilvl w:val="0"/>
          <w:numId w:val="9"/>
        </w:numPr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  <w:r w:rsidRPr="00605CA1">
        <w:rPr>
          <w:rFonts w:ascii="Arial" w:hAnsi="Arial" w:cs="Arial"/>
          <w:b/>
        </w:rPr>
        <w:t xml:space="preserve">Hotel </w:t>
      </w:r>
      <w:proofErr w:type="spellStart"/>
      <w:r w:rsidRPr="00605CA1">
        <w:rPr>
          <w:rFonts w:ascii="Arial" w:hAnsi="Arial" w:cs="Arial"/>
          <w:b/>
        </w:rPr>
        <w:t>Monaco</w:t>
      </w:r>
      <w:proofErr w:type="spellEnd"/>
    </w:p>
    <w:p w:rsidR="00605CA1" w:rsidRP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  <w:r w:rsidRPr="00605CA1">
        <w:rPr>
          <w:rFonts w:ascii="Arial" w:hAnsi="Arial" w:cs="Arial"/>
        </w:rPr>
        <w:t xml:space="preserve">Dvoulůžkový pokoj – 1 120,- </w:t>
      </w:r>
    </w:p>
    <w:p w:rsidR="00605CA1" w:rsidRDefault="00381D87" w:rsidP="00605CA1">
      <w:pPr>
        <w:pStyle w:val="Odstavecseseznamem"/>
        <w:spacing w:line="240" w:lineRule="auto"/>
        <w:rPr>
          <w:rFonts w:ascii="Arial" w:hAnsi="Arial" w:cs="Arial"/>
        </w:rPr>
      </w:pPr>
      <w:hyperlink r:id="rId10" w:history="1">
        <w:r w:rsidR="00C5224A" w:rsidRPr="00C5224A">
          <w:rPr>
            <w:rStyle w:val="Hypertextovodkaz"/>
            <w:rFonts w:ascii="Arial" w:hAnsi="Arial" w:cs="Arial"/>
          </w:rPr>
          <w:t>http://www.hotel-monaco.cz/cs/uvod</w:t>
        </w:r>
      </w:hyperlink>
      <w:r w:rsidR="00C5224A" w:rsidRPr="00C5224A">
        <w:rPr>
          <w:rFonts w:ascii="Arial" w:hAnsi="Arial" w:cs="Arial"/>
        </w:rPr>
        <w:t xml:space="preserve"> </w:t>
      </w:r>
    </w:p>
    <w:p w:rsidR="00C5224A" w:rsidRPr="00C5224A" w:rsidRDefault="00C5224A" w:rsidP="00605CA1">
      <w:pPr>
        <w:pStyle w:val="Odstavecseseznamem"/>
        <w:spacing w:line="240" w:lineRule="auto"/>
        <w:rPr>
          <w:rFonts w:ascii="Arial" w:hAnsi="Arial" w:cs="Arial"/>
        </w:rPr>
      </w:pPr>
    </w:p>
    <w:p w:rsidR="00605CA1" w:rsidRPr="00605CA1" w:rsidRDefault="00605CA1" w:rsidP="00605CA1">
      <w:pPr>
        <w:pStyle w:val="Odstavecseseznamem"/>
        <w:widowControl w:val="0"/>
        <w:numPr>
          <w:ilvl w:val="0"/>
          <w:numId w:val="9"/>
        </w:numPr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605CA1">
        <w:rPr>
          <w:rFonts w:ascii="Arial" w:hAnsi="Arial" w:cs="Arial"/>
          <w:b/>
        </w:rPr>
        <w:t xml:space="preserve">Penzion Jízdárna – </w:t>
      </w:r>
      <w:proofErr w:type="spellStart"/>
      <w:r w:rsidRPr="00605CA1">
        <w:rPr>
          <w:rFonts w:ascii="Arial" w:hAnsi="Arial" w:cs="Arial"/>
          <w:b/>
        </w:rPr>
        <w:t>Otradice</w:t>
      </w:r>
      <w:proofErr w:type="spellEnd"/>
      <w:r w:rsidRPr="00605CA1">
        <w:rPr>
          <w:rFonts w:ascii="Arial" w:hAnsi="Arial" w:cs="Arial"/>
        </w:rPr>
        <w:t>, cca 2km od Náměště nad Oslavou</w:t>
      </w:r>
    </w:p>
    <w:p w:rsidR="00605CA1" w:rsidRP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  <w:r w:rsidRPr="00605CA1">
        <w:rPr>
          <w:rFonts w:ascii="Arial" w:hAnsi="Arial" w:cs="Arial"/>
        </w:rPr>
        <w:t>Dvoulůžkový pokoj – 1/ 2 osob za noc/pokoj 600,-/900,-</w:t>
      </w:r>
    </w:p>
    <w:p w:rsidR="00605CA1" w:rsidRDefault="00381D87" w:rsidP="00605CA1">
      <w:pPr>
        <w:pStyle w:val="Odstavecseseznamem"/>
        <w:spacing w:line="240" w:lineRule="auto"/>
        <w:rPr>
          <w:rFonts w:ascii="Arial" w:hAnsi="Arial" w:cs="Arial"/>
        </w:rPr>
      </w:pPr>
      <w:hyperlink r:id="rId11" w:history="1">
        <w:r w:rsidR="00605CA1" w:rsidRPr="00605CA1">
          <w:rPr>
            <w:rStyle w:val="Hypertextovodkaz"/>
            <w:rFonts w:ascii="Arial" w:hAnsi="Arial" w:cs="Arial"/>
          </w:rPr>
          <w:t>http://www.penzion-jizdarna.cz/kontakt.php</w:t>
        </w:r>
      </w:hyperlink>
      <w:r w:rsidR="00605CA1" w:rsidRPr="00605CA1">
        <w:rPr>
          <w:rFonts w:ascii="Arial" w:hAnsi="Arial" w:cs="Arial"/>
        </w:rPr>
        <w:t xml:space="preserve"> </w:t>
      </w:r>
    </w:p>
    <w:p w:rsid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</w:p>
    <w:p w:rsid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</w:p>
    <w:p w:rsidR="00605CA1" w:rsidRPr="00605CA1" w:rsidRDefault="00605CA1" w:rsidP="00605CA1">
      <w:pPr>
        <w:pStyle w:val="Odstavecseseznamem"/>
        <w:widowControl w:val="0"/>
        <w:numPr>
          <w:ilvl w:val="0"/>
          <w:numId w:val="9"/>
        </w:numPr>
        <w:autoSpaceDN w:val="0"/>
        <w:spacing w:after="0" w:line="240" w:lineRule="auto"/>
        <w:textAlignment w:val="baseline"/>
        <w:rPr>
          <w:rFonts w:ascii="Arial" w:hAnsi="Arial" w:cs="Arial"/>
          <w:b/>
        </w:rPr>
      </w:pPr>
      <w:r w:rsidRPr="00605CA1">
        <w:rPr>
          <w:rFonts w:ascii="Arial" w:hAnsi="Arial" w:cs="Arial"/>
          <w:b/>
        </w:rPr>
        <w:t>CETT – vzdělávací centrum</w:t>
      </w:r>
    </w:p>
    <w:p w:rsidR="00605CA1" w:rsidRP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  <w:r w:rsidRPr="00605CA1">
        <w:rPr>
          <w:rFonts w:ascii="Arial" w:hAnsi="Arial" w:cs="Arial"/>
        </w:rPr>
        <w:t>Jednolůžkový pokoj – 690,-</w:t>
      </w:r>
    </w:p>
    <w:p w:rsid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Dvoulůžkový pokoj – 990,</w:t>
      </w:r>
    </w:p>
    <w:p w:rsidR="00605CA1" w:rsidRPr="00605CA1" w:rsidRDefault="00605CA1" w:rsidP="00605CA1">
      <w:pPr>
        <w:pStyle w:val="Odstavecseseznamem"/>
        <w:spacing w:line="240" w:lineRule="auto"/>
        <w:rPr>
          <w:rFonts w:ascii="Arial" w:hAnsi="Arial" w:cs="Arial"/>
        </w:rPr>
      </w:pPr>
      <w:r w:rsidRPr="00605CA1">
        <w:rPr>
          <w:rFonts w:ascii="Arial" w:hAnsi="Arial" w:cs="Arial"/>
          <w:b/>
          <w:bCs/>
        </w:rPr>
        <w:t xml:space="preserve">Co se týče rezervací, ty jsou možné na emailu: </w:t>
      </w:r>
      <w:hyperlink r:id="rId12" w:history="1">
        <w:r w:rsidRPr="00605CA1">
          <w:rPr>
            <w:rStyle w:val="Hypertextovodkaz"/>
            <w:rFonts w:ascii="Arial" w:hAnsi="Arial" w:cs="Arial"/>
            <w:b/>
            <w:bCs/>
          </w:rPr>
          <w:t>filla@zeraagency.eu</w:t>
        </w:r>
      </w:hyperlink>
      <w:r w:rsidRPr="00605CA1">
        <w:rPr>
          <w:rFonts w:ascii="Arial" w:hAnsi="Arial" w:cs="Arial"/>
          <w:b/>
          <w:bCs/>
        </w:rPr>
        <w:t xml:space="preserve"> , </w:t>
      </w:r>
      <w:hyperlink r:id="rId13" w:history="1">
        <w:r w:rsidRPr="00605CA1">
          <w:rPr>
            <w:rStyle w:val="Hypertextovodkaz"/>
            <w:rFonts w:ascii="Arial" w:hAnsi="Arial" w:cs="Arial"/>
            <w:b/>
            <w:bCs/>
          </w:rPr>
          <w:t>filova@zeraagency.eu</w:t>
        </w:r>
      </w:hyperlink>
      <w:r w:rsidRPr="00605CA1">
        <w:rPr>
          <w:rFonts w:ascii="Arial" w:hAnsi="Arial" w:cs="Arial"/>
          <w:b/>
          <w:bCs/>
        </w:rPr>
        <w:t xml:space="preserve"> nebo na telefonu +420 602 782 055 a +420 724 759 430</w:t>
      </w:r>
      <w:r w:rsidRPr="00605CA1">
        <w:rPr>
          <w:rFonts w:ascii="Arial" w:hAnsi="Arial" w:cs="Arial"/>
          <w:b/>
          <w:bCs/>
        </w:rPr>
        <w:br/>
      </w:r>
      <w:r w:rsidRPr="00605CA1">
        <w:rPr>
          <w:rFonts w:ascii="Arial" w:hAnsi="Arial" w:cs="Arial"/>
          <w:i/>
        </w:rPr>
        <w:t>Další informace viz přiložený leták</w:t>
      </w:r>
      <w:r w:rsidRPr="00605CA1">
        <w:rPr>
          <w:rFonts w:ascii="Arial" w:hAnsi="Arial" w:cs="Arial"/>
        </w:rPr>
        <w:t xml:space="preserve"> </w:t>
      </w:r>
    </w:p>
    <w:p w:rsidR="00605CA1" w:rsidRPr="00605CA1" w:rsidRDefault="00605CA1" w:rsidP="00605CA1">
      <w:pPr>
        <w:spacing w:after="0" w:line="240" w:lineRule="auto"/>
        <w:jc w:val="both"/>
        <w:rPr>
          <w:rFonts w:ascii="Arial" w:hAnsi="Arial" w:cs="Arial"/>
          <w:b/>
        </w:rPr>
      </w:pPr>
    </w:p>
    <w:p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</w:rPr>
      </w:pPr>
    </w:p>
    <w:p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</w:rPr>
      </w:pPr>
    </w:p>
    <w:p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</w:rPr>
      </w:pPr>
    </w:p>
    <w:p w:rsidR="0046070C" w:rsidRPr="00F1404C" w:rsidRDefault="0046070C" w:rsidP="00F140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1404C">
        <w:rPr>
          <w:rFonts w:ascii="Arial" w:eastAsia="Times New Roman" w:hAnsi="Arial" w:cs="Arial"/>
          <w:lang w:eastAsia="cs-CZ"/>
        </w:rPr>
        <w:t> </w:t>
      </w:r>
    </w:p>
    <w:p w:rsidR="0046070C" w:rsidRPr="00F1404C" w:rsidRDefault="0046070C" w:rsidP="00F1404C">
      <w:pPr>
        <w:spacing w:after="0" w:line="240" w:lineRule="auto"/>
        <w:jc w:val="both"/>
        <w:rPr>
          <w:rFonts w:ascii="Arial" w:hAnsi="Arial" w:cs="Arial"/>
        </w:rPr>
      </w:pPr>
      <w:r w:rsidRPr="00F1404C">
        <w:rPr>
          <w:rFonts w:ascii="Arial" w:eastAsia="Times New Roman" w:hAnsi="Arial" w:cs="Arial"/>
          <w:lang w:eastAsia="cs-CZ"/>
        </w:rPr>
        <w:lastRenderedPageBreak/>
        <w:t> </w:t>
      </w:r>
      <w:r w:rsidR="00517276"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6116128" cy="4071668"/>
            <wp:effectExtent l="0" t="0" r="0" b="5080"/>
            <wp:docPr id="19" name="Obrázek 19" descr="E:\transofmrace od září 2013\náměš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nsofmrace od září 2013\náměšť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27" cy="40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0C" w:rsidRPr="00F1404C" w:rsidRDefault="0046070C" w:rsidP="00F1404C">
      <w:pPr>
        <w:jc w:val="both"/>
        <w:rPr>
          <w:rFonts w:ascii="Arial" w:hAnsi="Arial" w:cs="Arial"/>
        </w:rPr>
      </w:pPr>
    </w:p>
    <w:p w:rsidR="0046070C" w:rsidRPr="00F1404C" w:rsidRDefault="0046070C" w:rsidP="00F1404C">
      <w:pPr>
        <w:jc w:val="both"/>
        <w:rPr>
          <w:rFonts w:ascii="Arial" w:hAnsi="Arial" w:cs="Arial"/>
        </w:rPr>
      </w:pPr>
      <w:r w:rsidRPr="00F1404C">
        <w:rPr>
          <w:rFonts w:ascii="Arial" w:hAnsi="Arial" w:cs="Arial"/>
        </w:rPr>
        <w:t>Těšíme se na setkání s Vámi</w:t>
      </w:r>
    </w:p>
    <w:p w:rsidR="0046070C" w:rsidRPr="00F1404C" w:rsidRDefault="0046070C" w:rsidP="00F1404C">
      <w:pPr>
        <w:jc w:val="both"/>
        <w:rPr>
          <w:rFonts w:ascii="Arial" w:hAnsi="Arial" w:cs="Arial"/>
        </w:rPr>
      </w:pPr>
    </w:p>
    <w:p w:rsidR="0046070C" w:rsidRPr="00F1404C" w:rsidRDefault="0046070C" w:rsidP="00F1404C">
      <w:pPr>
        <w:jc w:val="both"/>
        <w:rPr>
          <w:rFonts w:ascii="Arial" w:hAnsi="Arial" w:cs="Arial"/>
        </w:rPr>
      </w:pPr>
    </w:p>
    <w:p w:rsidR="0046070C" w:rsidRPr="00F1404C" w:rsidRDefault="0046070C" w:rsidP="00F1404C">
      <w:pPr>
        <w:jc w:val="both"/>
        <w:rPr>
          <w:rFonts w:ascii="Arial" w:hAnsi="Arial" w:cs="Arial"/>
        </w:rPr>
      </w:pPr>
    </w:p>
    <w:p w:rsidR="0046070C" w:rsidRPr="00F1404C" w:rsidRDefault="0046070C" w:rsidP="00F1404C">
      <w:pPr>
        <w:jc w:val="both"/>
        <w:rPr>
          <w:rFonts w:ascii="Arial" w:hAnsi="Arial" w:cs="Arial"/>
        </w:rPr>
      </w:pPr>
    </w:p>
    <w:p w:rsidR="0046070C" w:rsidRPr="00F1404C" w:rsidRDefault="0046070C" w:rsidP="00F1404C">
      <w:pPr>
        <w:jc w:val="both"/>
        <w:rPr>
          <w:rFonts w:ascii="Arial" w:hAnsi="Arial" w:cs="Arial"/>
        </w:rPr>
      </w:pPr>
    </w:p>
    <w:sectPr w:rsidR="0046070C" w:rsidRPr="00F1404C" w:rsidSect="0046070C"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B1" w:rsidRDefault="002A4AB1" w:rsidP="0046070C">
      <w:pPr>
        <w:spacing w:after="0" w:line="240" w:lineRule="auto"/>
      </w:pPr>
      <w:r>
        <w:separator/>
      </w:r>
    </w:p>
  </w:endnote>
  <w:endnote w:type="continuationSeparator" w:id="0">
    <w:p w:rsidR="002A4AB1" w:rsidRDefault="002A4AB1" w:rsidP="004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87" w:rsidRDefault="00381D87">
    <w:pPr>
      <w:pStyle w:val="Zpat"/>
    </w:pPr>
    <w:r>
      <w:rPr>
        <w:noProof/>
        <w:lang w:eastAsia="cs-CZ"/>
      </w:rPr>
      <w:drawing>
        <wp:inline distT="0" distB="0" distL="0" distR="0" wp14:anchorId="4D512D82" wp14:editId="3E4BC13F">
          <wp:extent cx="5760720" cy="58039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B1" w:rsidRDefault="002A4AB1" w:rsidP="0046070C">
      <w:pPr>
        <w:spacing w:after="0" w:line="240" w:lineRule="auto"/>
      </w:pPr>
      <w:r>
        <w:separator/>
      </w:r>
    </w:p>
  </w:footnote>
  <w:footnote w:type="continuationSeparator" w:id="0">
    <w:p w:rsidR="002A4AB1" w:rsidRDefault="002A4AB1" w:rsidP="0046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2E"/>
    <w:multiLevelType w:val="hybridMultilevel"/>
    <w:tmpl w:val="772A072A"/>
    <w:lvl w:ilvl="0" w:tplc="992EEC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54B0"/>
    <w:multiLevelType w:val="hybridMultilevel"/>
    <w:tmpl w:val="AC26CDE0"/>
    <w:lvl w:ilvl="0" w:tplc="A54E44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A97"/>
    <w:multiLevelType w:val="hybridMultilevel"/>
    <w:tmpl w:val="93E8D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227"/>
    <w:multiLevelType w:val="hybridMultilevel"/>
    <w:tmpl w:val="3A009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A77B2"/>
    <w:multiLevelType w:val="hybridMultilevel"/>
    <w:tmpl w:val="7BCCDD9E"/>
    <w:lvl w:ilvl="0" w:tplc="AB6241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3CA6"/>
    <w:multiLevelType w:val="hybridMultilevel"/>
    <w:tmpl w:val="2A568548"/>
    <w:lvl w:ilvl="0" w:tplc="0F0ED4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277CD"/>
    <w:multiLevelType w:val="hybridMultilevel"/>
    <w:tmpl w:val="6AFCD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77B"/>
    <w:multiLevelType w:val="hybridMultilevel"/>
    <w:tmpl w:val="19EA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63926"/>
    <w:multiLevelType w:val="hybridMultilevel"/>
    <w:tmpl w:val="50A2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C"/>
    <w:rsid w:val="000E582F"/>
    <w:rsid w:val="001822C6"/>
    <w:rsid w:val="002A4AB1"/>
    <w:rsid w:val="00381D87"/>
    <w:rsid w:val="0043258B"/>
    <w:rsid w:val="0046070C"/>
    <w:rsid w:val="00517276"/>
    <w:rsid w:val="00517A5C"/>
    <w:rsid w:val="00605CA1"/>
    <w:rsid w:val="006659AD"/>
    <w:rsid w:val="00716FD7"/>
    <w:rsid w:val="00720DAE"/>
    <w:rsid w:val="00AF21D5"/>
    <w:rsid w:val="00C06448"/>
    <w:rsid w:val="00C5224A"/>
    <w:rsid w:val="00C926F6"/>
    <w:rsid w:val="00DB6704"/>
    <w:rsid w:val="00E27B51"/>
    <w:rsid w:val="00E84CDC"/>
    <w:rsid w:val="00E922CA"/>
    <w:rsid w:val="00E931BC"/>
    <w:rsid w:val="00F023D9"/>
    <w:rsid w:val="00F11BDF"/>
    <w:rsid w:val="00F1404C"/>
    <w:rsid w:val="00F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70C"/>
  </w:style>
  <w:style w:type="paragraph" w:styleId="Nadpis1">
    <w:name w:val="heading 1"/>
    <w:basedOn w:val="Normln"/>
    <w:next w:val="Normln"/>
    <w:link w:val="Nadpis1Char"/>
    <w:uiPriority w:val="9"/>
    <w:qFormat/>
    <w:rsid w:val="0046070C"/>
    <w:pPr>
      <w:keepNext/>
      <w:spacing w:after="360" w:line="260" w:lineRule="atLeast"/>
      <w:jc w:val="both"/>
      <w:outlineLvl w:val="0"/>
    </w:pPr>
    <w:rPr>
      <w:rFonts w:ascii="Arial" w:eastAsia="Times New Roman" w:hAnsi="Arial" w:cs="Times New Roman"/>
      <w:b/>
      <w:bCs/>
      <w:color w:val="C23C28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70C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70C"/>
  </w:style>
  <w:style w:type="paragraph" w:styleId="Zpat">
    <w:name w:val="footer"/>
    <w:basedOn w:val="Normln"/>
    <w:link w:val="ZpatChar"/>
    <w:uiPriority w:val="99"/>
    <w:unhideWhenUsed/>
    <w:rsid w:val="004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70C"/>
  </w:style>
  <w:style w:type="paragraph" w:styleId="Textbubliny">
    <w:name w:val="Balloon Text"/>
    <w:basedOn w:val="Normln"/>
    <w:link w:val="TextbublinyChar"/>
    <w:uiPriority w:val="99"/>
    <w:semiHidden/>
    <w:unhideWhenUsed/>
    <w:rsid w:val="004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7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070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070C"/>
    <w:rPr>
      <w:rFonts w:ascii="Arial" w:eastAsia="Times New Roman" w:hAnsi="Arial" w:cs="Times New Roman"/>
      <w:b/>
      <w:bCs/>
      <w:color w:val="C23C28"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70C"/>
    <w:rPr>
      <w:rFonts w:ascii="Arial" w:eastAsia="Times New Roman" w:hAnsi="Arial" w:cs="Times New Roman"/>
      <w:b/>
      <w:bCs/>
      <w:iCs/>
      <w:color w:val="C00000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460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70C"/>
  </w:style>
  <w:style w:type="paragraph" w:styleId="Nadpis1">
    <w:name w:val="heading 1"/>
    <w:basedOn w:val="Normln"/>
    <w:next w:val="Normln"/>
    <w:link w:val="Nadpis1Char"/>
    <w:uiPriority w:val="9"/>
    <w:qFormat/>
    <w:rsid w:val="0046070C"/>
    <w:pPr>
      <w:keepNext/>
      <w:spacing w:after="360" w:line="260" w:lineRule="atLeast"/>
      <w:jc w:val="both"/>
      <w:outlineLvl w:val="0"/>
    </w:pPr>
    <w:rPr>
      <w:rFonts w:ascii="Arial" w:eastAsia="Times New Roman" w:hAnsi="Arial" w:cs="Times New Roman"/>
      <w:b/>
      <w:bCs/>
      <w:color w:val="C23C28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70C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70C"/>
  </w:style>
  <w:style w:type="paragraph" w:styleId="Zpat">
    <w:name w:val="footer"/>
    <w:basedOn w:val="Normln"/>
    <w:link w:val="ZpatChar"/>
    <w:uiPriority w:val="99"/>
    <w:unhideWhenUsed/>
    <w:rsid w:val="004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70C"/>
  </w:style>
  <w:style w:type="paragraph" w:styleId="Textbubliny">
    <w:name w:val="Balloon Text"/>
    <w:basedOn w:val="Normln"/>
    <w:link w:val="TextbublinyChar"/>
    <w:uiPriority w:val="99"/>
    <w:semiHidden/>
    <w:unhideWhenUsed/>
    <w:rsid w:val="004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7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070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070C"/>
    <w:rPr>
      <w:rFonts w:ascii="Arial" w:eastAsia="Times New Roman" w:hAnsi="Arial" w:cs="Times New Roman"/>
      <w:b/>
      <w:bCs/>
      <w:color w:val="C23C28"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70C"/>
    <w:rPr>
      <w:rFonts w:ascii="Arial" w:eastAsia="Times New Roman" w:hAnsi="Arial" w:cs="Times New Roman"/>
      <w:b/>
      <w:bCs/>
      <w:iCs/>
      <w:color w:val="C00000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460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pYEfyIhZGhu_Jr18RMKflSGq6pcD_M_jLCBJX9AzAI/viewform" TargetMode="External"/><Relationship Id="rId13" Type="http://schemas.openxmlformats.org/officeDocument/2006/relationships/hyperlink" Target="mailto:filova@zeraagency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lla@zeraagency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nzion-jizdarna.cz/kontakt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tel-monaco.cz/cs/uv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tauracenastatku.eu/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Klara.Mala</cp:lastModifiedBy>
  <cp:revision>3</cp:revision>
  <cp:lastPrinted>2013-11-25T12:07:00Z</cp:lastPrinted>
  <dcterms:created xsi:type="dcterms:W3CDTF">2013-11-25T12:53:00Z</dcterms:created>
  <dcterms:modified xsi:type="dcterms:W3CDTF">2013-11-27T14:23:00Z</dcterms:modified>
</cp:coreProperties>
</file>