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0B426" w14:textId="77777777" w:rsidR="0053726A" w:rsidRDefault="0053726A">
      <w:pPr>
        <w:rPr>
          <w:b/>
        </w:rPr>
      </w:pPr>
    </w:p>
    <w:p w14:paraId="2FC984CD" w14:textId="77777777" w:rsidR="0053726A" w:rsidRDefault="0053726A" w:rsidP="0053726A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Zápis z m</w:t>
      </w:r>
      <w:r w:rsidRPr="00B70E15">
        <w:rPr>
          <w:b/>
          <w:sz w:val="28"/>
          <w:szCs w:val="28"/>
        </w:rPr>
        <w:t>etodického dne</w:t>
      </w:r>
    </w:p>
    <w:p w14:paraId="16104AF8" w14:textId="66EB8BE2" w:rsidR="00EE74C4" w:rsidRPr="0053726A" w:rsidRDefault="0053726A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0B947D0" wp14:editId="4F04D01A">
            <wp:simplePos x="0" y="0"/>
            <wp:positionH relativeFrom="column">
              <wp:posOffset>147955</wp:posOffset>
            </wp:positionH>
            <wp:positionV relativeFrom="paragraph">
              <wp:posOffset>-781685</wp:posOffset>
            </wp:positionV>
            <wp:extent cx="5760720" cy="958215"/>
            <wp:effectExtent l="0" t="0" r="0" b="0"/>
            <wp:wrapSquare wrapText="bothSides"/>
            <wp:docPr id="13" name="Obrázek 13" descr="\\sps.mpsv.cz@SSL\DavWWWRoot\tymy\01\zivotjakokazdyjiny\Zkladn dokumenty\04_publicita\loga\logolink\logo-cernobil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s.mpsv.cz@SSL\DavWWWRoot\tymy\01\zivotjakokazdyjiny\Zkladn dokumenty\04_publicita\loga\logolink\logo-cernobile_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Téma: </w:t>
      </w:r>
      <w:r w:rsidR="00A84737" w:rsidRPr="0053726A">
        <w:t>Odstraňování bariér v životě lidí s duševním onemocněním</w:t>
      </w:r>
    </w:p>
    <w:p w14:paraId="756245C6" w14:textId="3271311E" w:rsidR="0053726A" w:rsidRDefault="0053726A">
      <w:r>
        <w:rPr>
          <w:b/>
        </w:rPr>
        <w:t xml:space="preserve">Termín: </w:t>
      </w:r>
      <w:r w:rsidRPr="0053726A">
        <w:t>19. 9. 2017</w:t>
      </w:r>
    </w:p>
    <w:p w14:paraId="5D3AC3AA" w14:textId="6FC836FC" w:rsidR="0053726A" w:rsidRPr="0053726A" w:rsidRDefault="0053726A">
      <w:pPr>
        <w:rPr>
          <w:b/>
        </w:rPr>
      </w:pPr>
      <w:r w:rsidRPr="0053726A">
        <w:rPr>
          <w:b/>
        </w:rPr>
        <w:t>Rozsah:</w:t>
      </w:r>
      <w:r>
        <w:rPr>
          <w:b/>
        </w:rPr>
        <w:t xml:space="preserve"> </w:t>
      </w:r>
      <w:r w:rsidRPr="0053726A">
        <w:t>10:00 – 15:00</w:t>
      </w:r>
    </w:p>
    <w:p w14:paraId="16104AF9" w14:textId="76D748D6" w:rsidR="00A84737" w:rsidRPr="00796A45" w:rsidRDefault="0053726A">
      <w:pPr>
        <w:rPr>
          <w:b/>
        </w:rPr>
      </w:pPr>
      <w:r>
        <w:rPr>
          <w:b/>
        </w:rPr>
        <w:t xml:space="preserve">Místo konání: </w:t>
      </w:r>
      <w:r>
        <w:t>Oblastní unie neslyšících Olomouc z. s., Jungmannova 972/25, 779 00 Olomouc</w:t>
      </w:r>
    </w:p>
    <w:p w14:paraId="16104AFA" w14:textId="77777777" w:rsidR="00A84737" w:rsidRDefault="00A84737" w:rsidP="00DE1959">
      <w:pPr>
        <w:spacing w:after="0" w:line="240" w:lineRule="auto"/>
      </w:pPr>
    </w:p>
    <w:p w14:paraId="16104AFB" w14:textId="4CD760B9" w:rsidR="00A84737" w:rsidRPr="00DE1959" w:rsidRDefault="00317200" w:rsidP="0073517B">
      <w:pPr>
        <w:spacing w:after="0" w:line="240" w:lineRule="auto"/>
        <w:jc w:val="both"/>
        <w:rPr>
          <w:b/>
        </w:rPr>
      </w:pPr>
      <w:r>
        <w:rPr>
          <w:b/>
        </w:rPr>
        <w:t>1)</w:t>
      </w:r>
      <w:r w:rsidR="00F4772E" w:rsidRPr="00DE1959">
        <w:rPr>
          <w:b/>
        </w:rPr>
        <w:t>Ú</w:t>
      </w:r>
      <w:r w:rsidR="00A84737" w:rsidRPr="00DE1959">
        <w:rPr>
          <w:b/>
        </w:rPr>
        <w:t>vod</w:t>
      </w:r>
      <w:r w:rsidR="00F4772E" w:rsidRPr="00DE1959">
        <w:rPr>
          <w:b/>
        </w:rPr>
        <w:t xml:space="preserve"> </w:t>
      </w:r>
      <w:r w:rsidR="00F4772E" w:rsidRPr="00F4772E">
        <w:t>(</w:t>
      </w:r>
      <w:r w:rsidR="00A84737" w:rsidRPr="00F4772E">
        <w:t>J. Mach</w:t>
      </w:r>
      <w:r w:rsidR="00F4772E" w:rsidRPr="00F4772E">
        <w:t>)</w:t>
      </w:r>
    </w:p>
    <w:p w14:paraId="5583EDE3" w14:textId="7222E901" w:rsidR="00F4772E" w:rsidRDefault="00DE1959" w:rsidP="0073517B">
      <w:pPr>
        <w:spacing w:after="0" w:line="240" w:lineRule="auto"/>
        <w:jc w:val="both"/>
      </w:pPr>
      <w:r>
        <w:t xml:space="preserve">- </w:t>
      </w:r>
      <w:r w:rsidR="00F4772E">
        <w:t>uvítání účastníků</w:t>
      </w:r>
    </w:p>
    <w:p w14:paraId="16104AFC" w14:textId="4051BAC8" w:rsidR="00796A45" w:rsidRDefault="00DE1959" w:rsidP="0073517B">
      <w:pPr>
        <w:spacing w:after="0" w:line="240" w:lineRule="auto"/>
        <w:jc w:val="both"/>
      </w:pPr>
      <w:r>
        <w:t xml:space="preserve">- </w:t>
      </w:r>
      <w:r w:rsidR="00F4772E">
        <w:t>p</w:t>
      </w:r>
      <w:r>
        <w:t>ředstavení projektu</w:t>
      </w:r>
    </w:p>
    <w:p w14:paraId="3A149563" w14:textId="77777777" w:rsidR="00DE1959" w:rsidRDefault="00DE1959" w:rsidP="0073517B">
      <w:pPr>
        <w:pStyle w:val="Odstavecseseznamem"/>
        <w:spacing w:after="0" w:line="240" w:lineRule="auto"/>
        <w:jc w:val="both"/>
      </w:pPr>
    </w:p>
    <w:p w14:paraId="16104AFD" w14:textId="4B4F63FC" w:rsidR="00A84737" w:rsidRDefault="00317200" w:rsidP="0073517B">
      <w:pPr>
        <w:spacing w:after="0" w:line="240" w:lineRule="auto"/>
        <w:jc w:val="both"/>
      </w:pPr>
      <w:r>
        <w:rPr>
          <w:b/>
        </w:rPr>
        <w:t>2)</w:t>
      </w:r>
      <w:r w:rsidR="00A84737" w:rsidRPr="00DE1959">
        <w:rPr>
          <w:b/>
        </w:rPr>
        <w:t>Úvod do pro</w:t>
      </w:r>
      <w:r w:rsidR="00F4772E" w:rsidRPr="00DE1959">
        <w:rPr>
          <w:b/>
        </w:rPr>
        <w:t xml:space="preserve">blematiky duševního onemocnění </w:t>
      </w:r>
      <w:r w:rsidR="00F4772E" w:rsidRPr="00F4772E">
        <w:t>(</w:t>
      </w:r>
      <w:r w:rsidR="00A84737" w:rsidRPr="00F4772E">
        <w:t>K. Jurášová</w:t>
      </w:r>
      <w:r w:rsidR="006253A1">
        <w:t>, Mana, o.p.s.</w:t>
      </w:r>
      <w:r w:rsidR="00F4772E" w:rsidRPr="00F4772E">
        <w:t>)</w:t>
      </w:r>
    </w:p>
    <w:p w14:paraId="3A157E41" w14:textId="77777777" w:rsidR="005F0F13" w:rsidRPr="00DE1959" w:rsidRDefault="005F0F13" w:rsidP="0073517B">
      <w:pPr>
        <w:spacing w:after="0" w:line="240" w:lineRule="auto"/>
        <w:jc w:val="both"/>
        <w:rPr>
          <w:b/>
        </w:rPr>
      </w:pPr>
    </w:p>
    <w:p w14:paraId="16104B02" w14:textId="3B74C8FB" w:rsidR="00337BE1" w:rsidRDefault="00337BE1" w:rsidP="0073517B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 xml:space="preserve">pojem </w:t>
      </w:r>
      <w:r w:rsidRPr="00DE1959">
        <w:rPr>
          <w:i/>
        </w:rPr>
        <w:t>duševní zdraví</w:t>
      </w:r>
      <w:r w:rsidR="00DE1959" w:rsidRPr="00DE1959">
        <w:rPr>
          <w:i/>
        </w:rPr>
        <w:t xml:space="preserve">, </w:t>
      </w:r>
      <w:r>
        <w:t>„pečovat o své duševní zdraví“</w:t>
      </w:r>
    </w:p>
    <w:p w14:paraId="16104B03" w14:textId="4CEE5A61" w:rsidR="00337BE1" w:rsidRDefault="005F0F13" w:rsidP="0073517B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>negativní vliv reklam na duševní zdraví</w:t>
      </w:r>
    </w:p>
    <w:p w14:paraId="16104B04" w14:textId="4DAEB7C1" w:rsidR="00337BE1" w:rsidRDefault="005F0F13" w:rsidP="0073517B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>f</w:t>
      </w:r>
      <w:r w:rsidR="00337BE1">
        <w:t>yzická strá</w:t>
      </w:r>
      <w:r>
        <w:t>nka těla doplňuje psychickou</w:t>
      </w:r>
    </w:p>
    <w:p w14:paraId="16104B06" w14:textId="3E4CDA2B" w:rsidR="00657C6B" w:rsidRDefault="00657C6B" w:rsidP="0073517B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 xml:space="preserve">je problém o </w:t>
      </w:r>
      <w:r w:rsidR="006253A1">
        <w:t>duševním onemocnění</w:t>
      </w:r>
      <w:r>
        <w:t xml:space="preserve"> mluvit a jít k lékaři, jako </w:t>
      </w:r>
      <w:r w:rsidR="005F0F13">
        <w:t>u „normálních“ fyzických nemocí</w:t>
      </w:r>
    </w:p>
    <w:p w14:paraId="16104B07" w14:textId="0AD45E73" w:rsidR="00657C6B" w:rsidRDefault="005F0F13" w:rsidP="0073517B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>l</w:t>
      </w:r>
      <w:r w:rsidR="00657C6B">
        <w:t>idé mají zkreslené předsta</w:t>
      </w:r>
      <w:r>
        <w:t>vy o projevech duševních nemocí</w:t>
      </w:r>
    </w:p>
    <w:p w14:paraId="16104B09" w14:textId="2FF66629" w:rsidR="00657C6B" w:rsidRDefault="005F0F13" w:rsidP="0073517B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>d</w:t>
      </w:r>
      <w:r w:rsidR="00657C6B">
        <w:t>nešní děti neumí řešit problémy, komunikovat – možná nás čeká nárůst duševních onemocně</w:t>
      </w:r>
      <w:r>
        <w:t>ní – až vyroste dnešní generace</w:t>
      </w:r>
    </w:p>
    <w:p w14:paraId="16104B0A" w14:textId="60A3DAE4" w:rsidR="00657C6B" w:rsidRDefault="005F0F13" w:rsidP="0073517B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>v</w:t>
      </w:r>
      <w:r w:rsidR="001818A7">
        <w:t>znika</w:t>
      </w:r>
      <w:r>
        <w:t>jí bariéry – stud přiznat nemoc</w:t>
      </w:r>
    </w:p>
    <w:p w14:paraId="16104B0B" w14:textId="2EC10494" w:rsidR="001818A7" w:rsidRDefault="00AC1E0C" w:rsidP="0073517B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>n</w:t>
      </w:r>
      <w:r w:rsidR="00DF2A32">
        <w:t xml:space="preserve">emoci jsou diagnostikovány, popsány, ale neví se </w:t>
      </w:r>
      <w:r w:rsidR="00AA5AAB">
        <w:t>příliš</w:t>
      </w:r>
      <w:r>
        <w:t xml:space="preserve"> o prevenci</w:t>
      </w:r>
    </w:p>
    <w:p w14:paraId="16104B0C" w14:textId="77777777" w:rsidR="00DF2A32" w:rsidRDefault="00DF2A32" w:rsidP="0073517B">
      <w:pPr>
        <w:spacing w:after="0" w:line="240" w:lineRule="auto"/>
        <w:jc w:val="both"/>
      </w:pPr>
    </w:p>
    <w:p w14:paraId="16104B0D" w14:textId="77777777" w:rsidR="00DF2A32" w:rsidRPr="00DF2A32" w:rsidRDefault="00DF2A32" w:rsidP="0073517B">
      <w:pPr>
        <w:spacing w:after="0" w:line="240" w:lineRule="auto"/>
        <w:jc w:val="both"/>
        <w:rPr>
          <w:i/>
        </w:rPr>
      </w:pPr>
      <w:r w:rsidRPr="00DF2A32">
        <w:rPr>
          <w:i/>
        </w:rPr>
        <w:t>Duševní onemocnění</w:t>
      </w:r>
    </w:p>
    <w:p w14:paraId="16104B0E" w14:textId="77777777" w:rsidR="00DF2A32" w:rsidRDefault="00DF2A32" w:rsidP="0073517B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depresivní stavy,</w:t>
      </w:r>
    </w:p>
    <w:p w14:paraId="16104B0F" w14:textId="77777777" w:rsidR="00DF2A32" w:rsidRDefault="00DF2A32" w:rsidP="0073517B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úzkosti,</w:t>
      </w:r>
    </w:p>
    <w:p w14:paraId="16104B10" w14:textId="77777777" w:rsidR="00DF2A32" w:rsidRDefault="00DF2A32" w:rsidP="0073517B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ze stresu,</w:t>
      </w:r>
    </w:p>
    <w:p w14:paraId="16104B11" w14:textId="77777777" w:rsidR="00DF2A32" w:rsidRDefault="00DF2A32" w:rsidP="0073517B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posttraumatické stavy</w:t>
      </w:r>
    </w:p>
    <w:p w14:paraId="2EACDE0D" w14:textId="77777777" w:rsidR="008A41C7" w:rsidRDefault="008A41C7" w:rsidP="0073517B">
      <w:pPr>
        <w:pStyle w:val="Odstavecseseznamem"/>
        <w:spacing w:after="0" w:line="240" w:lineRule="auto"/>
        <w:jc w:val="both"/>
      </w:pPr>
    </w:p>
    <w:p w14:paraId="16104B12" w14:textId="77777777" w:rsidR="00DF2A32" w:rsidRPr="00DF2A32" w:rsidRDefault="00DF2A32" w:rsidP="0073517B">
      <w:pPr>
        <w:spacing w:after="0" w:line="240" w:lineRule="auto"/>
        <w:jc w:val="both"/>
        <w:rPr>
          <w:b/>
        </w:rPr>
      </w:pPr>
      <w:r w:rsidRPr="00DF2A32">
        <w:rPr>
          <w:b/>
        </w:rPr>
        <w:t>Schizofrenie</w:t>
      </w:r>
    </w:p>
    <w:p w14:paraId="16104B13" w14:textId="7B6A35AA" w:rsidR="00DF2A32" w:rsidRDefault="00DF2A32" w:rsidP="0073517B">
      <w:pPr>
        <w:spacing w:after="0" w:line="240" w:lineRule="auto"/>
        <w:jc w:val="both"/>
      </w:pPr>
      <w:r w:rsidRPr="0015126D">
        <w:rPr>
          <w:b/>
        </w:rPr>
        <w:t>psychóza</w:t>
      </w:r>
      <w:r>
        <w:t xml:space="preserve"> = např. laktační, toxická, klasická = jednorázová ataka (v obd</w:t>
      </w:r>
      <w:r w:rsidR="00AA1B2D">
        <w:t>obí</w:t>
      </w:r>
      <w:r>
        <w:t xml:space="preserve"> dospívání</w:t>
      </w:r>
      <w:r w:rsidR="0015126D">
        <w:t xml:space="preserve"> – tlak, stane se, že člo</w:t>
      </w:r>
      <w:r w:rsidR="00AA1B2D">
        <w:t>věk</w:t>
      </w:r>
      <w:r w:rsidR="0015126D">
        <w:t xml:space="preserve"> vnímá svět jinak, než ho dosud vnímal, pocity strachu)</w:t>
      </w:r>
    </w:p>
    <w:p w14:paraId="16104B14" w14:textId="0C58331A" w:rsidR="0015126D" w:rsidRDefault="0015126D" w:rsidP="0073517B">
      <w:pPr>
        <w:spacing w:after="0" w:line="240" w:lineRule="auto"/>
        <w:jc w:val="both"/>
      </w:pPr>
      <w:r>
        <w:t xml:space="preserve">Psychózu bez lékaře nelze zvládnout. Často končí jednorázovou atakou, pokud je dobré zázemí, je to většinou </w:t>
      </w:r>
      <w:r w:rsidR="00AA1B2D">
        <w:t>v pořádku.</w:t>
      </w:r>
      <w:r>
        <w:t xml:space="preserve"> Pokud ne, nastupuje schizofrenie. Léčba je téměř doživotní. Problém při vysazování léků. </w:t>
      </w:r>
      <w:r w:rsidR="00AA1B2D">
        <w:t xml:space="preserve">Začátek onemocnění často mezi </w:t>
      </w:r>
      <w:r>
        <w:t>17 – 24 let</w:t>
      </w:r>
      <w:r w:rsidR="00AA1B2D">
        <w:t>y</w:t>
      </w:r>
      <w:r>
        <w:t>. Člověk často nemá pracovní zkušenosti.</w:t>
      </w:r>
    </w:p>
    <w:p w14:paraId="16104B15" w14:textId="54B3815E" w:rsidR="0015126D" w:rsidRDefault="0015126D" w:rsidP="0073517B">
      <w:pPr>
        <w:spacing w:after="0" w:line="240" w:lineRule="auto"/>
        <w:jc w:val="both"/>
      </w:pPr>
      <w:r>
        <w:lastRenderedPageBreak/>
        <w:t>1)Nasadí se léčba, často klienti zvládnou i ambula</w:t>
      </w:r>
      <w:r w:rsidR="00D06619">
        <w:t>ntní formou. H</w:t>
      </w:r>
      <w:r>
        <w:t>lídají si léky, alkohol, stres</w:t>
      </w:r>
      <w:r w:rsidR="00AA1B2D">
        <w:t>,</w:t>
      </w:r>
      <w:r>
        <w:t xml:space="preserve"> ataky</w:t>
      </w:r>
      <w:r w:rsidR="00AA1B2D">
        <w:t xml:space="preserve"> </w:t>
      </w:r>
      <w:r>
        <w:t>téměř žádné.</w:t>
      </w:r>
    </w:p>
    <w:p w14:paraId="16104B16" w14:textId="0319FC03" w:rsidR="0015126D" w:rsidRDefault="0015126D" w:rsidP="0073517B">
      <w:pPr>
        <w:spacing w:after="0" w:line="240" w:lineRule="auto"/>
        <w:jc w:val="both"/>
      </w:pPr>
      <w:r>
        <w:t xml:space="preserve">2)U některých lidí, přesto, že berou léky, ataky přichází – hospitalizace, </w:t>
      </w:r>
      <w:r w:rsidR="00AA1B2D">
        <w:t xml:space="preserve">lidé </w:t>
      </w:r>
      <w:r>
        <w:t>přichází o práci, narušení rodinných vztahů.</w:t>
      </w:r>
    </w:p>
    <w:p w14:paraId="16104B17" w14:textId="77777777" w:rsidR="0015126D" w:rsidRDefault="0015126D" w:rsidP="0073517B">
      <w:pPr>
        <w:spacing w:after="0" w:line="240" w:lineRule="auto"/>
        <w:jc w:val="both"/>
      </w:pPr>
      <w:r>
        <w:t>3)Velmi časté ataky, častá hospitalizace.</w:t>
      </w:r>
    </w:p>
    <w:p w14:paraId="16104B18" w14:textId="6976753B" w:rsidR="0015126D" w:rsidRDefault="0015126D" w:rsidP="0073517B">
      <w:pPr>
        <w:spacing w:after="0" w:line="240" w:lineRule="auto"/>
        <w:jc w:val="both"/>
      </w:pPr>
      <w:r>
        <w:t>„</w:t>
      </w:r>
      <w:r w:rsidR="007935A6">
        <w:t>dopamin a serototin“ – nefungují</w:t>
      </w:r>
      <w:r>
        <w:t>. Nefunguje selektivní vnímání – mozek si bere jen to, co je důležité.</w:t>
      </w:r>
      <w:r w:rsidR="004257B8">
        <w:t xml:space="preserve"> </w:t>
      </w:r>
      <w:r w:rsidR="00AA1B2D">
        <w:t>Člověk</w:t>
      </w:r>
      <w:r w:rsidR="00D61BCB">
        <w:t xml:space="preserve"> s</w:t>
      </w:r>
      <w:r w:rsidR="00AA1B2D">
        <w:t xml:space="preserve">i všímá věcí, kterých zdraví člověk </w:t>
      </w:r>
      <w:r w:rsidR="00D61BCB">
        <w:t>ne.</w:t>
      </w:r>
    </w:p>
    <w:p w14:paraId="16104B19" w14:textId="49613B48" w:rsidR="00D61BCB" w:rsidRDefault="00D61BCB" w:rsidP="0073517B">
      <w:pPr>
        <w:spacing w:after="0" w:line="240" w:lineRule="auto"/>
        <w:jc w:val="both"/>
      </w:pPr>
      <w:r>
        <w:t>Bývá horší jemná motorika. Hůř zvládají stresové situace.</w:t>
      </w:r>
    </w:p>
    <w:p w14:paraId="16104B1A" w14:textId="03F34A0F" w:rsidR="00D61BCB" w:rsidRDefault="00D61BCB" w:rsidP="0073517B">
      <w:pPr>
        <w:spacing w:after="0" w:line="240" w:lineRule="auto"/>
        <w:jc w:val="both"/>
      </w:pPr>
      <w:r>
        <w:t xml:space="preserve">Když na </w:t>
      </w:r>
      <w:r w:rsidR="007935A6">
        <w:t>člověka</w:t>
      </w:r>
      <w:r>
        <w:t xml:space="preserve"> mluvím, „mluví na něj dalších pět lidí“.</w:t>
      </w:r>
      <w:r w:rsidR="00D06619">
        <w:t xml:space="preserve"> </w:t>
      </w:r>
    </w:p>
    <w:p w14:paraId="322C19E4" w14:textId="77777777" w:rsidR="00AA1B2D" w:rsidRDefault="00AA1B2D" w:rsidP="0073517B">
      <w:pPr>
        <w:spacing w:after="0" w:line="240" w:lineRule="auto"/>
        <w:jc w:val="both"/>
      </w:pPr>
    </w:p>
    <w:p w14:paraId="16104B1B" w14:textId="77777777" w:rsidR="00D06619" w:rsidRPr="0088570D" w:rsidRDefault="0088570D" w:rsidP="0073517B">
      <w:pPr>
        <w:spacing w:after="0" w:line="240" w:lineRule="auto"/>
        <w:jc w:val="both"/>
        <w:rPr>
          <w:b/>
        </w:rPr>
      </w:pPr>
      <w:r w:rsidRPr="0088570D">
        <w:rPr>
          <w:b/>
        </w:rPr>
        <w:t>Bipolární poruchy</w:t>
      </w:r>
    </w:p>
    <w:p w14:paraId="16104B1C" w14:textId="2F7F15A3" w:rsidR="00DF2A32" w:rsidRDefault="0088570D" w:rsidP="0073517B">
      <w:pPr>
        <w:spacing w:after="0" w:line="240" w:lineRule="auto"/>
        <w:jc w:val="both"/>
      </w:pPr>
      <w:r w:rsidRPr="0088570D">
        <w:t>-</w:t>
      </w:r>
      <w:r>
        <w:t>„</w:t>
      </w:r>
      <w:r w:rsidR="00F354B3">
        <w:t>manio</w:t>
      </w:r>
      <w:r w:rsidRPr="0088570D">
        <w:t>depresivní</w:t>
      </w:r>
      <w:r>
        <w:t>“</w:t>
      </w:r>
      <w:r w:rsidRPr="0088570D">
        <w:t xml:space="preserve"> stavy</w:t>
      </w:r>
    </w:p>
    <w:p w14:paraId="16104B1D" w14:textId="45793377" w:rsidR="00005B8D" w:rsidRDefault="00AA1B2D" w:rsidP="0073517B">
      <w:pPr>
        <w:spacing w:after="0" w:line="240" w:lineRule="auto"/>
        <w:jc w:val="both"/>
      </w:pPr>
      <w:r>
        <w:t>Mánie – člověk</w:t>
      </w:r>
      <w:r w:rsidR="00005B8D">
        <w:t xml:space="preserve"> je zrychlený, nespí, je to velmi vyčerpávající. Ředitel banky v mánii investoval velké peníze. Klienti chtějí být raději mírně v depresi než v mánii.</w:t>
      </w:r>
      <w:r w:rsidR="00145C5B">
        <w:t xml:space="preserve"> Velmi těžce se nastavují léky. Mánie je ohrožuje, bojí se, je to nebezpečné </w:t>
      </w:r>
      <w:r>
        <w:t xml:space="preserve">např. </w:t>
      </w:r>
      <w:r w:rsidR="00145C5B">
        <w:t>při řízení.</w:t>
      </w:r>
    </w:p>
    <w:p w14:paraId="19B61F55" w14:textId="77777777" w:rsidR="00AA1B2D" w:rsidRDefault="00AA1B2D" w:rsidP="0073517B">
      <w:pPr>
        <w:spacing w:after="0" w:line="240" w:lineRule="auto"/>
        <w:jc w:val="both"/>
      </w:pPr>
    </w:p>
    <w:p w14:paraId="16104B1E" w14:textId="77777777" w:rsidR="00145C5B" w:rsidRDefault="00145C5B" w:rsidP="0073517B">
      <w:pPr>
        <w:spacing w:after="0" w:line="240" w:lineRule="auto"/>
        <w:jc w:val="both"/>
        <w:rPr>
          <w:b/>
        </w:rPr>
      </w:pPr>
      <w:r w:rsidRPr="00145C5B">
        <w:rPr>
          <w:b/>
        </w:rPr>
        <w:t>Poruchy osobnosti</w:t>
      </w:r>
    </w:p>
    <w:p w14:paraId="16104B1F" w14:textId="77777777" w:rsidR="00145C5B" w:rsidRDefault="00145C5B" w:rsidP="0073517B">
      <w:pPr>
        <w:spacing w:after="0" w:line="240" w:lineRule="auto"/>
        <w:jc w:val="both"/>
      </w:pPr>
      <w:r>
        <w:t>„porucha povahy“ – těžko se dávají léky – změnit povahu nelze</w:t>
      </w:r>
    </w:p>
    <w:p w14:paraId="16104B20" w14:textId="5DA2F24B" w:rsidR="00A5719A" w:rsidRDefault="00145C5B" w:rsidP="0073517B">
      <w:pPr>
        <w:spacing w:after="0" w:line="240" w:lineRule="auto"/>
        <w:jc w:val="both"/>
      </w:pPr>
      <w:r>
        <w:t>Mít dostupnou psychoterapii.</w:t>
      </w:r>
      <w:r w:rsidR="00A5719A">
        <w:t xml:space="preserve"> </w:t>
      </w:r>
      <w:r w:rsidR="00AA1B2D">
        <w:t>Nemocní ž</w:t>
      </w:r>
      <w:r w:rsidR="00A5719A">
        <w:t>ijí z dávek hmotné nouze</w:t>
      </w:r>
      <w:r w:rsidR="006253A1">
        <w:t>.</w:t>
      </w:r>
    </w:p>
    <w:p w14:paraId="16104B23" w14:textId="63A5AC34" w:rsidR="00A5719A" w:rsidRDefault="00AA1B2D" w:rsidP="0073517B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výskyt n</w:t>
      </w:r>
      <w:r w:rsidR="00A5719A">
        <w:t>ežádoucí</w:t>
      </w:r>
      <w:r>
        <w:t>ch účinků</w:t>
      </w:r>
      <w:r w:rsidR="006253A1">
        <w:t xml:space="preserve"> léků</w:t>
      </w:r>
    </w:p>
    <w:p w14:paraId="16104B24" w14:textId="193F6D5D" w:rsidR="00A5719A" w:rsidRDefault="006253A1" w:rsidP="0073517B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n</w:t>
      </w:r>
      <w:r w:rsidR="00A5719A">
        <w:t>ení náhled na</w:t>
      </w:r>
      <w:r>
        <w:t xml:space="preserve"> nemoc – u mnohých</w:t>
      </w:r>
    </w:p>
    <w:p w14:paraId="16104B25" w14:textId="71BA56D2" w:rsidR="00145C5B" w:rsidRDefault="006253A1" w:rsidP="0073517B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nemocní č</w:t>
      </w:r>
      <w:r w:rsidR="00A5719A">
        <w:t xml:space="preserve">asto neznají svou </w:t>
      </w:r>
      <w:r w:rsidR="00AA1B2D">
        <w:t>diagnózu. Někdy neví, že např. p</w:t>
      </w:r>
      <w:r w:rsidR="00A5719A">
        <w:t>omalost je způsobená nemocí, ne vždy léky.</w:t>
      </w:r>
      <w:r w:rsidR="00A50B0D">
        <w:t xml:space="preserve"> Nez</w:t>
      </w:r>
      <w:r w:rsidR="0073517B">
        <w:t>nají projevy nemocí, neví, zda s</w:t>
      </w:r>
      <w:r w:rsidR="00A50B0D">
        <w:t xml:space="preserve">e </w:t>
      </w:r>
      <w:r w:rsidR="0073517B">
        <w:t>jedná o</w:t>
      </w:r>
      <w:r w:rsidR="00A50B0D">
        <w:t xml:space="preserve"> projev nemoci či </w:t>
      </w:r>
      <w:r w:rsidR="0073517B">
        <w:t xml:space="preserve">o </w:t>
      </w:r>
      <w:r w:rsidR="00A50B0D">
        <w:t>vedlejší účinek léků.</w:t>
      </w:r>
    </w:p>
    <w:p w14:paraId="166316EE" w14:textId="77777777" w:rsidR="00AA1B2D" w:rsidRDefault="00AA1B2D" w:rsidP="0073517B">
      <w:pPr>
        <w:spacing w:after="0" w:line="240" w:lineRule="auto"/>
        <w:jc w:val="both"/>
      </w:pPr>
    </w:p>
    <w:p w14:paraId="16104B26" w14:textId="51527890" w:rsidR="00A50B0D" w:rsidRDefault="00AA1B2D" w:rsidP="0073517B">
      <w:pPr>
        <w:spacing w:after="0" w:line="240" w:lineRule="auto"/>
        <w:jc w:val="both"/>
      </w:pPr>
      <w:r>
        <w:t xml:space="preserve">dotaz: </w:t>
      </w:r>
      <w:r w:rsidR="00420BCE" w:rsidRPr="00AA1B2D">
        <w:rPr>
          <w:b/>
          <w:i/>
        </w:rPr>
        <w:t>Může lékař nutit brát léky?</w:t>
      </w:r>
    </w:p>
    <w:p w14:paraId="16104B28" w14:textId="7376186B" w:rsidR="00420BCE" w:rsidRDefault="00624846" w:rsidP="0073517B">
      <w:pPr>
        <w:spacing w:after="0" w:line="240" w:lineRule="auto"/>
        <w:jc w:val="both"/>
      </w:pPr>
      <w:r>
        <w:t>souvisí s otázkami</w:t>
      </w:r>
      <w:r w:rsidR="00420BCE">
        <w:t xml:space="preserve">: svéprávnost, </w:t>
      </w:r>
      <w:r w:rsidR="00AA1B2D">
        <w:t>aktivizace, motivace lidí s duševním onemocněním</w:t>
      </w:r>
    </w:p>
    <w:p w14:paraId="16104B29" w14:textId="77777777" w:rsidR="00A203F0" w:rsidRDefault="00A203F0" w:rsidP="0073517B">
      <w:pPr>
        <w:spacing w:after="0" w:line="240" w:lineRule="auto"/>
        <w:jc w:val="both"/>
      </w:pPr>
      <w:r>
        <w:t>otázka: Jak se díváte na alternativní přístupy? Je tělo obal na duši? Jak léčit duši?</w:t>
      </w:r>
    </w:p>
    <w:p w14:paraId="16104B2A" w14:textId="2DA44365" w:rsidR="00A203F0" w:rsidRDefault="00AA1B2D" w:rsidP="0073517B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chybí naslouchání ve společnosti</w:t>
      </w:r>
      <w:r w:rsidR="00A203F0">
        <w:t xml:space="preserve"> – duševní zdraví je základ</w:t>
      </w:r>
    </w:p>
    <w:p w14:paraId="16104B2B" w14:textId="77777777" w:rsidR="00A203F0" w:rsidRDefault="00A203F0" w:rsidP="0073517B">
      <w:pPr>
        <w:spacing w:after="0" w:line="240" w:lineRule="auto"/>
        <w:jc w:val="both"/>
      </w:pPr>
    </w:p>
    <w:p w14:paraId="16104B2C" w14:textId="34E71442" w:rsidR="00A203F0" w:rsidRDefault="00AA1B2D" w:rsidP="0073517B">
      <w:pPr>
        <w:spacing w:after="0" w:line="240" w:lineRule="auto"/>
        <w:jc w:val="both"/>
      </w:pPr>
      <w:r>
        <w:t>Diskuze o duševní</w:t>
      </w:r>
      <w:r w:rsidR="006253A1">
        <w:t>m</w:t>
      </w:r>
      <w:r>
        <w:t xml:space="preserve"> zdraví</w:t>
      </w:r>
    </w:p>
    <w:p w14:paraId="263E11FC" w14:textId="77777777" w:rsidR="00AA1B2D" w:rsidRDefault="00AA1B2D" w:rsidP="0073517B">
      <w:pPr>
        <w:spacing w:after="0" w:line="240" w:lineRule="auto"/>
        <w:jc w:val="both"/>
      </w:pPr>
    </w:p>
    <w:p w14:paraId="16104B2D" w14:textId="5A3BDB9D" w:rsidR="00A203F0" w:rsidRDefault="00A203F0" w:rsidP="0073517B">
      <w:pPr>
        <w:spacing w:after="0" w:line="240" w:lineRule="auto"/>
        <w:jc w:val="both"/>
      </w:pPr>
      <w:r>
        <w:t>Start schizofrenie</w:t>
      </w:r>
      <w:r w:rsidR="00317200">
        <w:t xml:space="preserve"> – genetická složka (např. již </w:t>
      </w:r>
      <w:r>
        <w:t>v těhotenství)</w:t>
      </w:r>
    </w:p>
    <w:p w14:paraId="16104B2E" w14:textId="04C57B53" w:rsidR="00A203F0" w:rsidRDefault="00A203F0" w:rsidP="0073517B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spouštěč</w:t>
      </w:r>
      <w:r w:rsidR="00AA1B2D">
        <w:t xml:space="preserve"> </w:t>
      </w:r>
      <w:r>
        <w:t>= stres, nekvalitní vztahy, společnost je málo odolná</w:t>
      </w:r>
    </w:p>
    <w:p w14:paraId="16104B30" w14:textId="77777777" w:rsidR="00AF5D37" w:rsidRDefault="00AF5D37" w:rsidP="0073517B">
      <w:pPr>
        <w:spacing w:after="0" w:line="240" w:lineRule="auto"/>
        <w:jc w:val="both"/>
        <w:rPr>
          <w:i/>
        </w:rPr>
      </w:pPr>
    </w:p>
    <w:p w14:paraId="16104B31" w14:textId="1EEA11F7" w:rsidR="00AF5D37" w:rsidRDefault="000B6E42" w:rsidP="0073517B">
      <w:pPr>
        <w:spacing w:after="0" w:line="240" w:lineRule="auto"/>
        <w:jc w:val="both"/>
      </w:pPr>
      <w:r w:rsidRPr="000B6E42">
        <w:rPr>
          <w:b/>
        </w:rPr>
        <w:t>J</w:t>
      </w:r>
      <w:r w:rsidR="00AA1B2D">
        <w:rPr>
          <w:b/>
        </w:rPr>
        <w:t>iří Mach</w:t>
      </w:r>
      <w:r>
        <w:t>: jsou různé teorie o vzniku duševního onemocnění, ale i jiné přístupy k léčbě</w:t>
      </w:r>
    </w:p>
    <w:p w14:paraId="16104B32" w14:textId="49C6A2E1" w:rsidR="000B6E42" w:rsidRDefault="000B6E42" w:rsidP="0073517B">
      <w:pPr>
        <w:spacing w:after="0" w:line="240" w:lineRule="auto"/>
        <w:jc w:val="both"/>
      </w:pPr>
      <w:r>
        <w:t>např. přístup „otevřený dialog“ – Finsko, na YouTube dokument</w:t>
      </w:r>
    </w:p>
    <w:p w14:paraId="16104B33" w14:textId="77777777" w:rsidR="000B6E42" w:rsidRDefault="000B6E42" w:rsidP="0073517B">
      <w:pPr>
        <w:spacing w:after="0" w:line="240" w:lineRule="auto"/>
        <w:jc w:val="both"/>
      </w:pPr>
    </w:p>
    <w:p w14:paraId="16104B34" w14:textId="04E6517F" w:rsidR="00577B68" w:rsidRDefault="00577B68" w:rsidP="0073517B">
      <w:pPr>
        <w:spacing w:after="0" w:line="240" w:lineRule="auto"/>
        <w:jc w:val="both"/>
        <w:rPr>
          <w:b/>
        </w:rPr>
      </w:pPr>
      <w:r>
        <w:rPr>
          <w:b/>
        </w:rPr>
        <w:t xml:space="preserve">3) </w:t>
      </w:r>
      <w:r w:rsidRPr="00577B68">
        <w:rPr>
          <w:b/>
        </w:rPr>
        <w:t>„Můj život s nemocí“</w:t>
      </w:r>
      <w:r w:rsidR="00167790">
        <w:rPr>
          <w:b/>
        </w:rPr>
        <w:t xml:space="preserve"> </w:t>
      </w:r>
      <w:r w:rsidR="00167790">
        <w:t>(</w:t>
      </w:r>
      <w:r w:rsidR="006253A1">
        <w:t xml:space="preserve">Studio 27, </w:t>
      </w:r>
      <w:r w:rsidR="00167790">
        <w:t>Břetislav Košťál)</w:t>
      </w:r>
    </w:p>
    <w:p w14:paraId="16104B3B" w14:textId="0F7B8FC8" w:rsidR="0033526E" w:rsidRDefault="00BF241D" w:rsidP="0073517B">
      <w:pPr>
        <w:spacing w:after="0" w:line="240" w:lineRule="auto"/>
        <w:jc w:val="both"/>
      </w:pPr>
      <w:r>
        <w:t>- osobní zkušenost s duševním onemocněním</w:t>
      </w:r>
    </w:p>
    <w:p w14:paraId="16104B3E" w14:textId="1D817600" w:rsidR="00502C11" w:rsidRDefault="00BF241D" w:rsidP="0073517B">
      <w:pPr>
        <w:spacing w:after="0" w:line="240" w:lineRule="auto"/>
        <w:jc w:val="both"/>
      </w:pPr>
      <w:r>
        <w:t>- člověk má</w:t>
      </w:r>
      <w:r w:rsidR="006D3DFF">
        <w:t xml:space="preserve"> bio </w:t>
      </w:r>
      <w:r w:rsidR="00DF5A06">
        <w:t xml:space="preserve">– </w:t>
      </w:r>
      <w:r w:rsidR="006D3DFF">
        <w:t>psycho</w:t>
      </w:r>
      <w:r w:rsidR="00DF5A06">
        <w:t xml:space="preserve"> -</w:t>
      </w:r>
      <w:r w:rsidR="006D3DFF">
        <w:t xml:space="preserve"> socio </w:t>
      </w:r>
      <w:r w:rsidR="00DF5A06">
        <w:t>- spirit</w:t>
      </w:r>
      <w:r>
        <w:t>uální složku</w:t>
      </w:r>
    </w:p>
    <w:p w14:paraId="16104B3F" w14:textId="77777777" w:rsidR="00DF5A06" w:rsidRDefault="00DF5A06" w:rsidP="0073517B">
      <w:pPr>
        <w:spacing w:after="0" w:line="240" w:lineRule="auto"/>
        <w:jc w:val="both"/>
      </w:pPr>
    </w:p>
    <w:p w14:paraId="16104B40" w14:textId="3B113542" w:rsidR="006D3DFF" w:rsidRDefault="00475CB8" w:rsidP="0073517B">
      <w:pPr>
        <w:spacing w:after="0" w:line="240" w:lineRule="auto"/>
        <w:jc w:val="both"/>
      </w:pPr>
      <w:r>
        <w:rPr>
          <w:b/>
        </w:rPr>
        <w:t>Jiří Mach</w:t>
      </w:r>
      <w:r w:rsidR="00721122">
        <w:t>:</w:t>
      </w:r>
      <w:r w:rsidR="00075474">
        <w:t xml:space="preserve"> pražský Fokus projekt „Blázníš no a“</w:t>
      </w:r>
      <w:r w:rsidR="005C5992">
        <w:t xml:space="preserve"> – setkání na školách, zde expert na vlastní zkušenost</w:t>
      </w:r>
    </w:p>
    <w:p w14:paraId="16104B41" w14:textId="1E3502B7" w:rsidR="005C5992" w:rsidRDefault="00DF5A06" w:rsidP="0073517B">
      <w:pPr>
        <w:spacing w:after="0" w:line="240" w:lineRule="auto"/>
        <w:jc w:val="both"/>
      </w:pPr>
      <w:r>
        <w:t xml:space="preserve">duševní onemocnění </w:t>
      </w:r>
    </w:p>
    <w:p w14:paraId="16104B42" w14:textId="77777777" w:rsidR="00DF5A06" w:rsidRDefault="00DF5A06" w:rsidP="0073517B">
      <w:pPr>
        <w:spacing w:after="0" w:line="240" w:lineRule="auto"/>
        <w:jc w:val="both"/>
      </w:pPr>
    </w:p>
    <w:p w14:paraId="16104B43" w14:textId="563B8AEB" w:rsidR="0068288E" w:rsidRPr="00475CB8" w:rsidRDefault="00D0758E" w:rsidP="0073517B">
      <w:pPr>
        <w:spacing w:after="0" w:line="240" w:lineRule="auto"/>
        <w:jc w:val="both"/>
      </w:pPr>
      <w:r>
        <w:rPr>
          <w:b/>
        </w:rPr>
        <w:t xml:space="preserve">4) </w:t>
      </w:r>
      <w:r w:rsidR="00475CB8">
        <w:rPr>
          <w:b/>
        </w:rPr>
        <w:t xml:space="preserve">Zásady komunikace </w:t>
      </w:r>
      <w:r w:rsidR="00475CB8" w:rsidRPr="00475CB8">
        <w:t>(</w:t>
      </w:r>
      <w:r w:rsidR="0068288E" w:rsidRPr="00475CB8">
        <w:t>M. Růžičková</w:t>
      </w:r>
      <w:r w:rsidR="00721122">
        <w:t>, CMHCD</w:t>
      </w:r>
      <w:r w:rsidR="00475CB8" w:rsidRPr="00475CB8">
        <w:t>)</w:t>
      </w:r>
    </w:p>
    <w:p w14:paraId="16104B45" w14:textId="0B1D33CA" w:rsidR="0068288E" w:rsidRDefault="00D0758E" w:rsidP="0073517B">
      <w:pPr>
        <w:spacing w:after="0" w:line="240" w:lineRule="auto"/>
        <w:jc w:val="both"/>
      </w:pPr>
      <w:r>
        <w:t xml:space="preserve"> „</w:t>
      </w:r>
      <w:r w:rsidR="0068288E">
        <w:t>Umíme se domlu</w:t>
      </w:r>
      <w:r>
        <w:t>vit“</w:t>
      </w:r>
      <w:r w:rsidRPr="00D0758E">
        <w:t xml:space="preserve"> </w:t>
      </w:r>
      <w:r>
        <w:t>- kurz a brožura (i v elektronické verzi)</w:t>
      </w:r>
    </w:p>
    <w:p w14:paraId="16104B46" w14:textId="77777777" w:rsidR="0068288E" w:rsidRDefault="0068288E" w:rsidP="0073517B">
      <w:pPr>
        <w:spacing w:after="0" w:line="240" w:lineRule="auto"/>
        <w:jc w:val="both"/>
      </w:pPr>
    </w:p>
    <w:p w14:paraId="16104B52" w14:textId="478E92AA" w:rsidR="004E39D9" w:rsidRPr="00577B68" w:rsidRDefault="00D0758E" w:rsidP="0073517B">
      <w:pPr>
        <w:spacing w:after="0" w:line="240" w:lineRule="auto"/>
        <w:jc w:val="both"/>
      </w:pPr>
      <w:r>
        <w:lastRenderedPageBreak/>
        <w:t>Během prvních tří</w:t>
      </w:r>
      <w:r w:rsidR="004E39D9">
        <w:t xml:space="preserve"> minut </w:t>
      </w:r>
      <w:r w:rsidR="00721122">
        <w:t>si člověk vytvoří</w:t>
      </w:r>
      <w:r w:rsidR="004E39D9">
        <w:t xml:space="preserve"> první dojem</w:t>
      </w:r>
      <w:r w:rsidR="00721122">
        <w:t>,</w:t>
      </w:r>
      <w:r w:rsidR="004E39D9">
        <w:t xml:space="preserve"> rychle si jsm</w:t>
      </w:r>
      <w:r w:rsidR="00721122">
        <w:t>e schopní udělat první soud,</w:t>
      </w:r>
      <w:r w:rsidR="004E39D9">
        <w:t xml:space="preserve"> rychle </w:t>
      </w:r>
      <w:r w:rsidR="00721122">
        <w:t xml:space="preserve">sklouznout </w:t>
      </w:r>
      <w:r w:rsidR="004E39D9">
        <w:t>k</w:t>
      </w:r>
      <w:r w:rsidR="00721122">
        <w:t>e</w:t>
      </w:r>
      <w:r w:rsidR="00037E05">
        <w:t> </w:t>
      </w:r>
      <w:r w:rsidR="004E39D9">
        <w:t>stereotypu</w:t>
      </w:r>
      <w:r w:rsidR="00037E05">
        <w:t>,</w:t>
      </w:r>
      <w:r>
        <w:t xml:space="preserve"> zvlášť u lidí s duševním onemocněním</w:t>
      </w:r>
      <w:r w:rsidR="00721122">
        <w:t>, zde vzniká</w:t>
      </w:r>
      <w:r w:rsidR="004E39D9">
        <w:t xml:space="preserve"> jedna z prvních komunikačních bariér</w:t>
      </w:r>
      <w:r w:rsidR="00721122">
        <w:t>.</w:t>
      </w:r>
    </w:p>
    <w:p w14:paraId="0C2FDC4E" w14:textId="77777777" w:rsidR="00D0758E" w:rsidRDefault="00D0758E" w:rsidP="0073517B">
      <w:pPr>
        <w:spacing w:after="0" w:line="240" w:lineRule="auto"/>
        <w:jc w:val="both"/>
        <w:rPr>
          <w:i/>
        </w:rPr>
      </w:pPr>
    </w:p>
    <w:p w14:paraId="16104B53" w14:textId="0056B911" w:rsidR="004E39D9" w:rsidRDefault="00D0758E" w:rsidP="0073517B">
      <w:pPr>
        <w:spacing w:after="0" w:line="240" w:lineRule="auto"/>
        <w:jc w:val="both"/>
        <w:rPr>
          <w:i/>
        </w:rPr>
      </w:pPr>
      <w:r>
        <w:rPr>
          <w:i/>
        </w:rPr>
        <w:t xml:space="preserve">dotaz: </w:t>
      </w:r>
      <w:r w:rsidR="004E39D9" w:rsidRPr="00D0758E">
        <w:rPr>
          <w:b/>
          <w:i/>
        </w:rPr>
        <w:t>Je něco, co v komunikaci funguje?</w:t>
      </w:r>
      <w:r w:rsidR="004E39D9" w:rsidRPr="00544AF6">
        <w:rPr>
          <w:i/>
        </w:rPr>
        <w:t xml:space="preserve"> </w:t>
      </w:r>
    </w:p>
    <w:p w14:paraId="16104B54" w14:textId="5170EC14" w:rsidR="00A84737" w:rsidRDefault="00544AF6" w:rsidP="0073517B">
      <w:pPr>
        <w:spacing w:after="0" w:line="240" w:lineRule="auto"/>
        <w:jc w:val="both"/>
      </w:pPr>
      <w:r>
        <w:t>Ú</w:t>
      </w:r>
      <w:r w:rsidR="00D0758E">
        <w:t>častníci</w:t>
      </w:r>
      <w:r w:rsidR="004E39D9">
        <w:t xml:space="preserve">: </w:t>
      </w:r>
      <w:r w:rsidR="00393C78">
        <w:t xml:space="preserve">dát najevo, že </w:t>
      </w:r>
      <w:r w:rsidR="004E39D9">
        <w:t>člověk</w:t>
      </w:r>
      <w:r w:rsidR="00D0758E">
        <w:t xml:space="preserve"> je</w:t>
      </w:r>
      <w:r w:rsidR="004E39D9">
        <w:t xml:space="preserve"> vítán, naslouchání, posadit člověka</w:t>
      </w:r>
      <w:r w:rsidR="00393C78">
        <w:t>, podat</w:t>
      </w:r>
      <w:r>
        <w:t xml:space="preserve"> ruku</w:t>
      </w:r>
    </w:p>
    <w:p w14:paraId="16104B55" w14:textId="74EE1A7C" w:rsidR="00552047" w:rsidRDefault="00552047" w:rsidP="0073517B">
      <w:pPr>
        <w:spacing w:after="0" w:line="240" w:lineRule="auto"/>
        <w:jc w:val="both"/>
      </w:pPr>
      <w:r>
        <w:t xml:space="preserve">Řídit se i tím, že </w:t>
      </w:r>
      <w:r w:rsidR="00721122">
        <w:t xml:space="preserve">mám např. </w:t>
      </w:r>
      <w:r w:rsidR="00393C78">
        <w:t>první dojem špatný, proto se</w:t>
      </w:r>
      <w:r>
        <w:t xml:space="preserve"> zkoušet usmívat</w:t>
      </w:r>
      <w:r w:rsidR="00393C78">
        <w:t>, pro vylepšení prvního dojmu</w:t>
      </w:r>
      <w:r>
        <w:t>.</w:t>
      </w:r>
      <w:r w:rsidR="008C5F93">
        <w:t xml:space="preserve"> Znát sebe, jak </w:t>
      </w:r>
      <w:r w:rsidR="00721122">
        <w:t>působím. D</w:t>
      </w:r>
      <w:r w:rsidR="008C5F93">
        <w:t>okážu být taková, že se člověk cítí vítán.</w:t>
      </w:r>
    </w:p>
    <w:p w14:paraId="16104B56" w14:textId="353A8B89" w:rsidR="00032722" w:rsidRDefault="00032722" w:rsidP="0073517B">
      <w:pPr>
        <w:spacing w:after="0" w:line="240" w:lineRule="auto"/>
        <w:jc w:val="both"/>
      </w:pPr>
      <w:r w:rsidRPr="00032722">
        <w:rPr>
          <w:i/>
        </w:rPr>
        <w:t>pojem 1. psychiatrická pomoc</w:t>
      </w:r>
      <w:r>
        <w:rPr>
          <w:i/>
        </w:rPr>
        <w:t xml:space="preserve"> </w:t>
      </w:r>
      <w:r w:rsidR="000A2539">
        <w:t>= poslouchej.</w:t>
      </w:r>
      <w:r>
        <w:t xml:space="preserve"> </w:t>
      </w:r>
      <w:r w:rsidR="000A2539">
        <w:t>J</w:t>
      </w:r>
      <w:r>
        <w:t>e to trochu</w:t>
      </w:r>
      <w:r w:rsidR="004A5610">
        <w:t xml:space="preserve"> něco jiného než, naslouchej,</w:t>
      </w:r>
      <w:r>
        <w:t xml:space="preserve"> je to přijetí,</w:t>
      </w:r>
      <w:r w:rsidR="004A5610">
        <w:t xml:space="preserve"> aby druhý věděl, že mu</w:t>
      </w:r>
      <w:r>
        <w:t xml:space="preserve"> někdo věnuje pozornost</w:t>
      </w:r>
    </w:p>
    <w:p w14:paraId="7A97E663" w14:textId="77777777" w:rsidR="00C21CB8" w:rsidRDefault="00C21CB8" w:rsidP="0073517B">
      <w:pPr>
        <w:spacing w:after="0" w:line="240" w:lineRule="auto"/>
        <w:jc w:val="both"/>
      </w:pPr>
    </w:p>
    <w:p w14:paraId="16104B57" w14:textId="3CD8E48F" w:rsidR="00730013" w:rsidRDefault="000A2539" w:rsidP="0073517B">
      <w:pPr>
        <w:spacing w:after="0" w:line="240" w:lineRule="auto"/>
        <w:jc w:val="both"/>
      </w:pPr>
      <w:r>
        <w:t>vstupování do</w:t>
      </w:r>
      <w:r w:rsidR="00730013">
        <w:t xml:space="preserve"> osobního prostoru</w:t>
      </w:r>
      <w:r w:rsidR="00067626">
        <w:t xml:space="preserve"> - </w:t>
      </w:r>
      <w:r w:rsidR="004341D8">
        <w:t xml:space="preserve">zkusit se zeptat klienta: </w:t>
      </w:r>
      <w:r w:rsidR="00067626">
        <w:t>„</w:t>
      </w:r>
      <w:r w:rsidR="00A92DED">
        <w:t>T</w:t>
      </w:r>
      <w:r w:rsidR="004341D8">
        <w:t>eď jak vás poslou</w:t>
      </w:r>
      <w:r w:rsidR="00A92DED">
        <w:t>chám, mám chuť se vás dotknout.</w:t>
      </w:r>
      <w:r w:rsidR="004341D8">
        <w:t>“</w:t>
      </w:r>
    </w:p>
    <w:p w14:paraId="16104B58" w14:textId="77777777" w:rsidR="005B54F1" w:rsidRDefault="005B54F1" w:rsidP="0073517B">
      <w:pPr>
        <w:spacing w:after="0" w:line="240" w:lineRule="auto"/>
        <w:jc w:val="both"/>
      </w:pPr>
      <w:r>
        <w:t>Jsou zóny, bezpečné zóny – např. pohladit předloktí</w:t>
      </w:r>
    </w:p>
    <w:p w14:paraId="4C57DF80" w14:textId="77777777" w:rsidR="00C21CB8" w:rsidRDefault="00C21CB8" w:rsidP="0073517B">
      <w:pPr>
        <w:spacing w:after="0" w:line="240" w:lineRule="auto"/>
        <w:jc w:val="both"/>
      </w:pPr>
    </w:p>
    <w:p w14:paraId="16104B59" w14:textId="0B0E6E9F" w:rsidR="005B54F1" w:rsidRPr="00C21CB8" w:rsidRDefault="00C21CB8" w:rsidP="0073517B">
      <w:pPr>
        <w:spacing w:after="0" w:line="240" w:lineRule="auto"/>
        <w:jc w:val="both"/>
        <w:rPr>
          <w:b/>
          <w:i/>
        </w:rPr>
      </w:pPr>
      <w:r>
        <w:t xml:space="preserve">dotaz: </w:t>
      </w:r>
      <w:r w:rsidR="00EE5AAC" w:rsidRPr="00C21CB8">
        <w:rPr>
          <w:b/>
          <w:i/>
        </w:rPr>
        <w:t>Čeho se lidé nejvíce bojí v komunikaci s lidmi s duševním onemocněním?</w:t>
      </w:r>
    </w:p>
    <w:p w14:paraId="16104B5A" w14:textId="2E497CF1" w:rsidR="00EE5AAC" w:rsidRDefault="00C21CB8" w:rsidP="0073517B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odp. – jeho reakcí, člověk</w:t>
      </w:r>
      <w:r w:rsidR="00EE5AAC">
        <w:t xml:space="preserve"> není připravený</w:t>
      </w:r>
    </w:p>
    <w:p w14:paraId="16104B5B" w14:textId="372246BF" w:rsidR="002D5836" w:rsidRDefault="002D5836" w:rsidP="0073517B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čl</w:t>
      </w:r>
      <w:r w:rsidR="00C21CB8">
        <w:t>ověk</w:t>
      </w:r>
      <w:r>
        <w:t xml:space="preserve"> se obává nepochopení, předjímám, že mi </w:t>
      </w:r>
      <w:r w:rsidR="00067626">
        <w:t xml:space="preserve">druhý </w:t>
      </w:r>
      <w:r>
        <w:t>nebude rozumět</w:t>
      </w:r>
    </w:p>
    <w:p w14:paraId="16104B5C" w14:textId="0EED6FE3" w:rsidR="002D5836" w:rsidRDefault="002D5836" w:rsidP="0073517B">
      <w:pPr>
        <w:spacing w:after="0" w:line="240" w:lineRule="auto"/>
        <w:jc w:val="both"/>
      </w:pPr>
      <w:r>
        <w:t>Příklad</w:t>
      </w:r>
      <w:r w:rsidR="00A92DED">
        <w:t>:</w:t>
      </w:r>
      <w:r>
        <w:t xml:space="preserve"> přijde čl</w:t>
      </w:r>
      <w:r w:rsidR="00A92DED">
        <w:t>ověk</w:t>
      </w:r>
      <w:r>
        <w:t xml:space="preserve"> s depresí: skleslý, unavený, „to stejně nemá cenu“, člověk se možná bojí projevit svou emoci, bojíme se říct „to je fakt blbé“, neříkat slovo „chápu“. Má vůbec cenu rozhovor v tomto stavu vést? Je dobré základní věci napsat na papír</w:t>
      </w:r>
      <w:r w:rsidR="00C21CB8">
        <w:t>. D</w:t>
      </w:r>
      <w:r>
        <w:t xml:space="preserve">oma </w:t>
      </w:r>
      <w:r w:rsidR="00C21CB8">
        <w:t>může klient ukázat např.</w:t>
      </w:r>
      <w:r>
        <w:t xml:space="preserve"> manželce. Snažit se mluvit jazykem klienta.</w:t>
      </w:r>
      <w:r w:rsidR="00006E92">
        <w:t xml:space="preserve"> V tu chvíli </w:t>
      </w:r>
      <w:r w:rsidR="00C21CB8">
        <w:t xml:space="preserve">může </w:t>
      </w:r>
      <w:r w:rsidR="00006E92">
        <w:t xml:space="preserve">člověk </w:t>
      </w:r>
      <w:r w:rsidR="00C21CB8">
        <w:t>chtít</w:t>
      </w:r>
      <w:r w:rsidR="00006E92">
        <w:t xml:space="preserve"> jen účast a je lepší</w:t>
      </w:r>
      <w:r w:rsidR="00C21CB8">
        <w:t xml:space="preserve"> schůzku</w:t>
      </w:r>
      <w:r w:rsidR="00006E92">
        <w:t xml:space="preserve"> přeložit na jindy.</w:t>
      </w:r>
    </w:p>
    <w:p w14:paraId="16104B5D" w14:textId="77777777" w:rsidR="00173A06" w:rsidRDefault="00173A06" w:rsidP="0073517B">
      <w:pPr>
        <w:spacing w:after="0" w:line="240" w:lineRule="auto"/>
        <w:jc w:val="both"/>
      </w:pPr>
    </w:p>
    <w:p w14:paraId="6864DFA7" w14:textId="12B1B074" w:rsidR="00C21CB8" w:rsidRDefault="00173A06" w:rsidP="0073517B">
      <w:pPr>
        <w:spacing w:after="0" w:line="240" w:lineRule="auto"/>
        <w:jc w:val="both"/>
      </w:pPr>
      <w:r>
        <w:t xml:space="preserve">Účastnice: </w:t>
      </w:r>
      <w:r w:rsidRPr="00C21CB8">
        <w:rPr>
          <w:b/>
          <w:i/>
        </w:rPr>
        <w:t>člověk přijde, je k nezastavení, neví, kdy skončit</w:t>
      </w:r>
      <w:r w:rsidR="00C21CB8">
        <w:t xml:space="preserve"> </w:t>
      </w:r>
    </w:p>
    <w:p w14:paraId="16104B5E" w14:textId="77C7E001" w:rsidR="00173A06" w:rsidRDefault="00C21CB8" w:rsidP="0073517B">
      <w:pPr>
        <w:spacing w:after="0" w:line="240" w:lineRule="auto"/>
        <w:jc w:val="both"/>
      </w:pPr>
      <w:r>
        <w:t xml:space="preserve">Účastnice pracuje </w:t>
      </w:r>
      <w:r w:rsidR="00ED5E2E">
        <w:t xml:space="preserve">na </w:t>
      </w:r>
      <w:r>
        <w:t>úřadě, tedy lze klientovi říct:</w:t>
      </w:r>
      <w:r w:rsidR="00173A06">
        <w:t xml:space="preserve"> </w:t>
      </w:r>
      <w:r>
        <w:t>„Z</w:t>
      </w:r>
      <w:r w:rsidR="00ED5E2E">
        <w:t>a čtvrt</w:t>
      </w:r>
      <w:r w:rsidR="00173A06">
        <w:t xml:space="preserve"> hodiny končí úře</w:t>
      </w:r>
      <w:r w:rsidR="00ED5E2E">
        <w:t>dní hodiny, více již nestihneme. Co potřebujeme teď řešit nejvíc?</w:t>
      </w:r>
      <w:r>
        <w:t>“</w:t>
      </w:r>
      <w:r w:rsidR="00173A06">
        <w:t xml:space="preserve"> Úředník má právo říct, jak se v tom cítí. „Teď vám nerozumím, nevím, proč jste přišel.“</w:t>
      </w:r>
    </w:p>
    <w:p w14:paraId="16104B5F" w14:textId="30D12860" w:rsidR="00173A06" w:rsidRDefault="00EA0A97" w:rsidP="0073517B">
      <w:pPr>
        <w:spacing w:after="0" w:line="240" w:lineRule="auto"/>
        <w:jc w:val="both"/>
      </w:pPr>
      <w:r>
        <w:t xml:space="preserve">Udržet si hranici, nevzít si </w:t>
      </w:r>
      <w:r w:rsidR="00ED5E2E">
        <w:t>dárek, nedát si víno. Není potřeba</w:t>
      </w:r>
      <w:r>
        <w:t xml:space="preserve"> </w:t>
      </w:r>
      <w:r w:rsidR="00C21CB8">
        <w:t>„</w:t>
      </w:r>
      <w:r>
        <w:t>naskakovat na to, jak to má klient.</w:t>
      </w:r>
      <w:r w:rsidR="00C21CB8">
        <w:t>“</w:t>
      </w:r>
    </w:p>
    <w:p w14:paraId="16104B60" w14:textId="77777777" w:rsidR="008B2FB6" w:rsidRDefault="008B2FB6" w:rsidP="0073517B">
      <w:pPr>
        <w:spacing w:after="0" w:line="240" w:lineRule="auto"/>
        <w:jc w:val="both"/>
      </w:pPr>
    </w:p>
    <w:p w14:paraId="16104B61" w14:textId="196AD15D" w:rsidR="008B2FB6" w:rsidRDefault="00C21CB8" w:rsidP="0073517B">
      <w:pPr>
        <w:spacing w:after="0" w:line="240" w:lineRule="auto"/>
        <w:jc w:val="both"/>
      </w:pPr>
      <w:r>
        <w:t>Dotaz</w:t>
      </w:r>
      <w:r w:rsidR="008B2FB6">
        <w:t>:</w:t>
      </w:r>
      <w:r>
        <w:t xml:space="preserve"> </w:t>
      </w:r>
      <w:r w:rsidRPr="00C21CB8">
        <w:rPr>
          <w:b/>
          <w:i/>
        </w:rPr>
        <w:t>Lze</w:t>
      </w:r>
      <w:r w:rsidR="008B2FB6" w:rsidRPr="00C21CB8">
        <w:rPr>
          <w:b/>
          <w:i/>
        </w:rPr>
        <w:t xml:space="preserve"> přizvat </w:t>
      </w:r>
      <w:r w:rsidR="007D7595">
        <w:rPr>
          <w:b/>
          <w:i/>
        </w:rPr>
        <w:t xml:space="preserve">k jednání s „problémovým“ klientem </w:t>
      </w:r>
      <w:r w:rsidR="008B2FB6" w:rsidRPr="00C21CB8">
        <w:rPr>
          <w:b/>
          <w:i/>
        </w:rPr>
        <w:t>kolegyni?</w:t>
      </w:r>
      <w:r w:rsidR="008B2FB6">
        <w:t xml:space="preserve"> </w:t>
      </w:r>
      <w:r w:rsidR="007D7595">
        <w:t>Ano, m</w:t>
      </w:r>
      <w:r w:rsidR="008B2FB6">
        <w:t>ůžeme říct, že „dnes jsem si vzala kolegyni, abych jí měla jako poradkyni – téma</w:t>
      </w:r>
      <w:r w:rsidR="007D7595">
        <w:t>, které spolu budeme řešit</w:t>
      </w:r>
      <w:r w:rsidR="008B2FB6">
        <w:t xml:space="preserve"> je složité“.</w:t>
      </w:r>
    </w:p>
    <w:p w14:paraId="45CB1BDF" w14:textId="77777777" w:rsidR="00C21CB8" w:rsidRDefault="00C21CB8" w:rsidP="0073517B">
      <w:pPr>
        <w:spacing w:after="0" w:line="240" w:lineRule="auto"/>
        <w:jc w:val="both"/>
      </w:pPr>
    </w:p>
    <w:p w14:paraId="16104B62" w14:textId="6E1028AC" w:rsidR="00D161E8" w:rsidRDefault="00C21CB8" w:rsidP="0073517B">
      <w:pPr>
        <w:spacing w:after="0" w:line="240" w:lineRule="auto"/>
        <w:jc w:val="both"/>
      </w:pPr>
      <w:r>
        <w:t xml:space="preserve">V současnosti je </w:t>
      </w:r>
      <w:r w:rsidR="00D161E8">
        <w:t>důraz na</w:t>
      </w:r>
      <w:r>
        <w:t xml:space="preserve"> princip</w:t>
      </w:r>
      <w:r w:rsidR="00D161E8">
        <w:t xml:space="preserve"> „recovery“ = zotavení = víra v to, že se můžu zotavit. Aktuálně ústřední téma v sociálních službách. Zaměřit se na to, jaké</w:t>
      </w:r>
      <w:r w:rsidR="00BF6858">
        <w:t xml:space="preserve"> jsou silné stránky klienta, </w:t>
      </w:r>
      <w:r w:rsidR="00D161E8">
        <w:t xml:space="preserve">přání klienta, nikoli hledání problému. Přináší </w:t>
      </w:r>
      <w:r w:rsidR="00BF6858">
        <w:t xml:space="preserve">s </w:t>
      </w:r>
      <w:r w:rsidR="00D161E8">
        <w:t>sebou „rozhodnut</w:t>
      </w:r>
      <w:r w:rsidR="00BF6858">
        <w:t>í“, člověk</w:t>
      </w:r>
      <w:r w:rsidR="00D161E8">
        <w:t xml:space="preserve"> se musí rozhodnout, je to i vratný proces.</w:t>
      </w:r>
    </w:p>
    <w:p w14:paraId="27A203C9" w14:textId="77777777" w:rsidR="00C21CB8" w:rsidRDefault="00C21CB8" w:rsidP="0073517B">
      <w:pPr>
        <w:spacing w:after="0" w:line="240" w:lineRule="auto"/>
        <w:jc w:val="both"/>
      </w:pPr>
    </w:p>
    <w:p w14:paraId="16104B63" w14:textId="77777777" w:rsidR="005E632E" w:rsidRDefault="005E632E" w:rsidP="0073517B">
      <w:pPr>
        <w:spacing w:after="0" w:line="240" w:lineRule="auto"/>
        <w:jc w:val="both"/>
      </w:pPr>
      <w:r>
        <w:t>Proces:</w:t>
      </w:r>
    </w:p>
    <w:p w14:paraId="16104B64" w14:textId="2798AA35" w:rsidR="005E632E" w:rsidRDefault="005E632E" w:rsidP="0073517B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fáze, člověk je nemocí zavalen, nedává to smysl, klient je nešťastný, rodina je nešťastná. V tuto chvíli dávat</w:t>
      </w:r>
      <w:r w:rsidR="006E1DB4">
        <w:t xml:space="preserve"> klientovi</w:t>
      </w:r>
      <w:r>
        <w:t xml:space="preserve"> hlavně emoční podporu, motivovat, aby zahájil léčbu.</w:t>
      </w:r>
    </w:p>
    <w:p w14:paraId="16104B65" w14:textId="77777777" w:rsidR="00CA4FCA" w:rsidRDefault="00CA4FCA" w:rsidP="0073517B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 xml:space="preserve">již je to lepší, již můžeme trochu klienta úkolovat. Pracovník naději a důvěru podporuje, po malých krůčcích. </w:t>
      </w:r>
      <w:r w:rsidR="00162B12">
        <w:t>Klient se trochu dostává k moci nad svými aktivitami.</w:t>
      </w:r>
    </w:p>
    <w:p w14:paraId="16104B66" w14:textId="56648ED9" w:rsidR="00162B12" w:rsidRDefault="006E1DB4" w:rsidP="0073517B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klientovi</w:t>
      </w:r>
      <w:r w:rsidR="00162B12">
        <w:t xml:space="preserve"> dáváme „raneček na cestu“ a říkáme, běž, věřím ti</w:t>
      </w:r>
    </w:p>
    <w:p w14:paraId="16104B67" w14:textId="07CE066D" w:rsidR="00037E05" w:rsidRDefault="00037E05" w:rsidP="0073517B">
      <w:pPr>
        <w:spacing w:after="0" w:line="240" w:lineRule="auto"/>
        <w:jc w:val="both"/>
      </w:pPr>
      <w:r>
        <w:t xml:space="preserve">Klient sám se v první fázi nemoci učí pracovat s jejími projevy. Učí </w:t>
      </w:r>
      <w:r w:rsidR="006E1DB4">
        <w:t>se poznat, kdy se nemoc projeví,</w:t>
      </w:r>
      <w:r w:rsidR="002A6648">
        <w:t xml:space="preserve"> </w:t>
      </w:r>
      <w:r w:rsidR="006E1DB4">
        <w:t>které situace vyvolávají</w:t>
      </w:r>
      <w:r w:rsidR="002A6648">
        <w:t xml:space="preserve"> „stres“.</w:t>
      </w:r>
      <w:r w:rsidR="00160EE7">
        <w:t xml:space="preserve"> Učit klient</w:t>
      </w:r>
      <w:r w:rsidR="006E1DB4">
        <w:t>a</w:t>
      </w:r>
      <w:r w:rsidR="00160EE7">
        <w:t xml:space="preserve"> vnímat svou nemoc.</w:t>
      </w:r>
    </w:p>
    <w:p w14:paraId="2B65FAC3" w14:textId="77777777" w:rsidR="003C0042" w:rsidRDefault="003C0042" w:rsidP="0073517B">
      <w:pPr>
        <w:spacing w:after="0" w:line="240" w:lineRule="auto"/>
        <w:jc w:val="both"/>
      </w:pPr>
    </w:p>
    <w:p w14:paraId="16104B68" w14:textId="04D22187" w:rsidR="00BF0849" w:rsidRDefault="003C0042" w:rsidP="0073517B">
      <w:pPr>
        <w:spacing w:after="0" w:line="240" w:lineRule="auto"/>
        <w:jc w:val="both"/>
      </w:pPr>
      <w:r>
        <w:t>Dotaz</w:t>
      </w:r>
      <w:r w:rsidR="00BF0849">
        <w:t xml:space="preserve">: </w:t>
      </w:r>
      <w:r w:rsidRPr="003C0042">
        <w:rPr>
          <w:b/>
          <w:i/>
        </w:rPr>
        <w:t>P</w:t>
      </w:r>
      <w:r w:rsidR="00BF0849" w:rsidRPr="003C0042">
        <w:rPr>
          <w:b/>
          <w:i/>
        </w:rPr>
        <w:t>roč se člověk nechce léčit?</w:t>
      </w:r>
      <w:r w:rsidR="00273CAD">
        <w:t xml:space="preserve"> </w:t>
      </w:r>
      <w:r>
        <w:t>Odp.:</w:t>
      </w:r>
      <w:r w:rsidR="00273CAD">
        <w:t xml:space="preserve"> problémem</w:t>
      </w:r>
      <w:r>
        <w:t xml:space="preserve"> jsou často vedlejší účinky léků</w:t>
      </w:r>
      <w:r w:rsidR="00273CAD">
        <w:t xml:space="preserve">, někdy </w:t>
      </w:r>
      <w:r>
        <w:t>trvá, dokud „s</w:t>
      </w:r>
      <w:r w:rsidR="00273CAD">
        <w:t>i člověk pořádně nenamele“</w:t>
      </w:r>
      <w:r w:rsidR="00F670F3">
        <w:t xml:space="preserve"> – lze si o klientovi „zjistit“ jeho silné stránky a přes ně klienta </w:t>
      </w:r>
      <w:r w:rsidR="00F670F3">
        <w:lastRenderedPageBreak/>
        <w:t>motivovat, např. je to matka – dcera bude raději, když matka bude akti</w:t>
      </w:r>
      <w:r>
        <w:t xml:space="preserve">vní, než když bude sedět doma. </w:t>
      </w:r>
    </w:p>
    <w:p w14:paraId="16104B69" w14:textId="0C5CDB56" w:rsidR="00C33FD3" w:rsidRDefault="003C0042" w:rsidP="0073517B">
      <w:pPr>
        <w:spacing w:after="0" w:line="240" w:lineRule="auto"/>
        <w:jc w:val="both"/>
      </w:pPr>
      <w:r>
        <w:t>-</w:t>
      </w:r>
      <w:r w:rsidR="00C33FD3">
        <w:t>hledat silné stránky klienta</w:t>
      </w:r>
    </w:p>
    <w:p w14:paraId="16104B6A" w14:textId="77777777" w:rsidR="00BE695B" w:rsidRDefault="00BE695B" w:rsidP="0073517B">
      <w:pPr>
        <w:spacing w:after="0" w:line="240" w:lineRule="auto"/>
        <w:jc w:val="both"/>
      </w:pPr>
    </w:p>
    <w:p w14:paraId="16104B6B" w14:textId="090E36BE" w:rsidR="00BE695B" w:rsidRDefault="00BE695B" w:rsidP="0073517B">
      <w:pPr>
        <w:spacing w:after="0" w:line="240" w:lineRule="auto"/>
        <w:jc w:val="both"/>
      </w:pPr>
      <w:r>
        <w:t xml:space="preserve">Je potřeba zkoumat, </w:t>
      </w:r>
      <w:r w:rsidR="003C0042">
        <w:t xml:space="preserve">proč člověk např. něco nedělá </w:t>
      </w:r>
    </w:p>
    <w:p w14:paraId="16104B6C" w14:textId="77777777" w:rsidR="00BE695B" w:rsidRDefault="00BE695B" w:rsidP="0073517B">
      <w:pPr>
        <w:spacing w:after="0" w:line="240" w:lineRule="auto"/>
        <w:jc w:val="both"/>
      </w:pPr>
      <w:r>
        <w:t>práci, např. úklid rozfázovat. Neuklidit celý byt, ale třeba jen poličku.</w:t>
      </w:r>
      <w:r w:rsidR="00062C9D">
        <w:t xml:space="preserve"> Dělat maličké krůčky. </w:t>
      </w:r>
    </w:p>
    <w:p w14:paraId="16104B6D" w14:textId="77777777" w:rsidR="003F2963" w:rsidRDefault="003F2963" w:rsidP="0073517B">
      <w:pPr>
        <w:spacing w:after="0" w:line="240" w:lineRule="auto"/>
        <w:jc w:val="both"/>
      </w:pPr>
      <w:r>
        <w:t>Lze stavět i na hodnotách klienta, nepodsouvat mu své.</w:t>
      </w:r>
    </w:p>
    <w:p w14:paraId="16104B6E" w14:textId="3C343891" w:rsidR="00461BFC" w:rsidRDefault="00461BFC" w:rsidP="0073517B">
      <w:pPr>
        <w:spacing w:after="0" w:line="240" w:lineRule="auto"/>
        <w:jc w:val="both"/>
      </w:pPr>
      <w:r>
        <w:t xml:space="preserve">Závěr: POSLOUCHEJ, VNÍMEJ KONDICI KLIENTA (RESPEKT K TOMU, </w:t>
      </w:r>
      <w:r w:rsidR="00583045">
        <w:t>„</w:t>
      </w:r>
      <w:r>
        <w:t>JAK TO KLIENT MÁ</w:t>
      </w:r>
      <w:r w:rsidR="00583045">
        <w:t>“</w:t>
      </w:r>
      <w:r>
        <w:t>), ZKUSTE TO, BĚŽTE DO TOHO</w:t>
      </w:r>
    </w:p>
    <w:p w14:paraId="16104B6F" w14:textId="77777777" w:rsidR="00461BFC" w:rsidRDefault="00E654D7" w:rsidP="0073517B">
      <w:pPr>
        <w:spacing w:after="0" w:line="240" w:lineRule="auto"/>
        <w:jc w:val="both"/>
      </w:pPr>
      <w:r>
        <w:t>kniha „Puklý čas“</w:t>
      </w:r>
    </w:p>
    <w:p w14:paraId="16104B70" w14:textId="77777777" w:rsidR="00FE4D5A" w:rsidRDefault="00FE4D5A" w:rsidP="0073517B">
      <w:pPr>
        <w:spacing w:after="0" w:line="240" w:lineRule="auto"/>
        <w:jc w:val="both"/>
      </w:pPr>
      <w:r>
        <w:t>sdružení LEDOVEC – texty o recovery</w:t>
      </w:r>
    </w:p>
    <w:p w14:paraId="0156C5EF" w14:textId="77777777" w:rsidR="003C0042" w:rsidRDefault="003C0042" w:rsidP="0073517B">
      <w:pPr>
        <w:spacing w:after="0" w:line="240" w:lineRule="auto"/>
        <w:jc w:val="both"/>
      </w:pPr>
    </w:p>
    <w:p w14:paraId="16104B72" w14:textId="0E2E657F" w:rsidR="002542D5" w:rsidRDefault="00BA686F" w:rsidP="0073517B">
      <w:pPr>
        <w:spacing w:after="0" w:line="240" w:lineRule="auto"/>
        <w:jc w:val="both"/>
      </w:pPr>
      <w:r>
        <w:t>Přijetí člověka s</w:t>
      </w:r>
      <w:r w:rsidR="000F0446">
        <w:t> </w:t>
      </w:r>
      <w:r>
        <w:t>duševním</w:t>
      </w:r>
      <w:r w:rsidR="000F0446">
        <w:t>/mentálním</w:t>
      </w:r>
      <w:r>
        <w:t xml:space="preserve"> onem</w:t>
      </w:r>
      <w:r w:rsidR="003C0042">
        <w:t>ocním je mnohem horší než s tělesným</w:t>
      </w:r>
      <w:r w:rsidR="000F0446">
        <w:t xml:space="preserve"> posti</w:t>
      </w:r>
      <w:r>
        <w:t>žením.</w:t>
      </w:r>
      <w:r w:rsidR="003C0042">
        <w:t xml:space="preserve"> Duševní onemocnění</w:t>
      </w:r>
      <w:r w:rsidR="000F0446">
        <w:t xml:space="preserve"> je poznamenáno stigmatem. Jiné postižení si dokážeme představit, nasimulovat.</w:t>
      </w:r>
      <w:r w:rsidR="003C0042">
        <w:t xml:space="preserve"> U duševního onemocnění č</w:t>
      </w:r>
      <w:r w:rsidR="002542D5">
        <w:t>asto</w:t>
      </w:r>
      <w:r w:rsidR="003C0042">
        <w:t xml:space="preserve"> lidé</w:t>
      </w:r>
      <w:r w:rsidR="002542D5">
        <w:t xml:space="preserve"> věří</w:t>
      </w:r>
      <w:r w:rsidR="003C0042">
        <w:t>, že si pomohou</w:t>
      </w:r>
      <w:r w:rsidR="002542D5">
        <w:t xml:space="preserve"> sami, že to přejde.</w:t>
      </w:r>
    </w:p>
    <w:p w14:paraId="16104B73" w14:textId="77777777" w:rsidR="0078227B" w:rsidRDefault="0078227B" w:rsidP="0073517B">
      <w:pPr>
        <w:spacing w:after="0" w:line="240" w:lineRule="auto"/>
        <w:jc w:val="both"/>
      </w:pPr>
    </w:p>
    <w:p w14:paraId="16104B75" w14:textId="3A6AD836" w:rsidR="0078227B" w:rsidRPr="003C0042" w:rsidRDefault="003C0042" w:rsidP="0073517B">
      <w:pPr>
        <w:spacing w:after="0" w:line="240" w:lineRule="auto"/>
        <w:jc w:val="both"/>
      </w:pPr>
      <w:r>
        <w:rPr>
          <w:b/>
        </w:rPr>
        <w:t>5</w:t>
      </w:r>
      <w:r w:rsidR="00DC44EC">
        <w:rPr>
          <w:b/>
        </w:rPr>
        <w:t>)</w:t>
      </w:r>
      <w:r>
        <w:rPr>
          <w:b/>
        </w:rPr>
        <w:t xml:space="preserve"> Podpora lidí s duševním onemocněním v přirozeném prostředí</w:t>
      </w:r>
      <w:r w:rsidR="00DC44EC">
        <w:rPr>
          <w:b/>
        </w:rPr>
        <w:t xml:space="preserve"> </w:t>
      </w:r>
      <w:r w:rsidRPr="00F4772E">
        <w:t>(K. Jurášová</w:t>
      </w:r>
      <w:r>
        <w:t xml:space="preserve">, </w:t>
      </w:r>
      <w:r w:rsidR="0078227B" w:rsidRPr="003C0042">
        <w:t>MANA, o.p.s.</w:t>
      </w:r>
      <w:r w:rsidR="00583045">
        <w:t>)</w:t>
      </w:r>
    </w:p>
    <w:p w14:paraId="16104B76" w14:textId="47F41B62" w:rsidR="0078227B" w:rsidRDefault="0078227B" w:rsidP="0073517B">
      <w:pPr>
        <w:spacing w:after="0" w:line="240" w:lineRule="auto"/>
        <w:jc w:val="both"/>
      </w:pPr>
      <w:r>
        <w:rPr>
          <w:b/>
        </w:rPr>
        <w:t>-</w:t>
      </w:r>
      <w:r w:rsidR="003C0042">
        <w:rPr>
          <w:b/>
        </w:rPr>
        <w:t xml:space="preserve">dotaz: </w:t>
      </w:r>
      <w:r w:rsidR="003C0042" w:rsidRPr="00583045">
        <w:rPr>
          <w:b/>
          <w:i/>
        </w:rPr>
        <w:t xml:space="preserve">Jaké jsou </w:t>
      </w:r>
      <w:r w:rsidRPr="00583045">
        <w:rPr>
          <w:b/>
          <w:i/>
        </w:rPr>
        <w:t>možnosti péče mimo</w:t>
      </w:r>
      <w:r w:rsidR="003C0042" w:rsidRPr="00583045">
        <w:rPr>
          <w:b/>
          <w:i/>
        </w:rPr>
        <w:t xml:space="preserve"> lékařskou péči a medikaci?</w:t>
      </w:r>
    </w:p>
    <w:p w14:paraId="16104B77" w14:textId="77777777" w:rsidR="0078227B" w:rsidRDefault="0078227B" w:rsidP="0073517B">
      <w:pPr>
        <w:spacing w:after="0" w:line="240" w:lineRule="auto"/>
        <w:jc w:val="both"/>
      </w:pPr>
      <w:r>
        <w:t>odpovědi: úřady, zaměstnání, rodina, bydlení</w:t>
      </w:r>
    </w:p>
    <w:p w14:paraId="16104B78" w14:textId="77777777" w:rsidR="0078227B" w:rsidRDefault="0078227B" w:rsidP="0073517B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 xml:space="preserve">v ČR aktuálně důraz na terénní péči, pracovat s klientem v přirozeném prostředí </w:t>
      </w:r>
    </w:p>
    <w:p w14:paraId="16104B79" w14:textId="37689FDD" w:rsidR="0078227B" w:rsidRDefault="0078227B" w:rsidP="0073517B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díky terénu je možnost pracovat s lidmi, kteří by do ambulantní služby nepřišli, možnost zůstat doma, i pro lidi, kteří nemají mot</w:t>
      </w:r>
      <w:r w:rsidR="00C42069">
        <w:t>ivaci, náhled na nemoc</w:t>
      </w:r>
    </w:p>
    <w:p w14:paraId="16104B7A" w14:textId="5D13894A" w:rsidR="0078227B" w:rsidRDefault="0078227B" w:rsidP="0073517B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při docházení pracovníka vidíme, že „není vše v pohodě“, a je pak možné na problému pracovat</w:t>
      </w:r>
    </w:p>
    <w:p w14:paraId="16104B7B" w14:textId="77777777" w:rsidR="0078227B" w:rsidRDefault="00123AA2" w:rsidP="0073517B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postupně zvládáme např. úklid, přípravu kávy, apod.</w:t>
      </w:r>
    </w:p>
    <w:p w14:paraId="09BD21A3" w14:textId="77777777" w:rsidR="00C42069" w:rsidRDefault="00C42069" w:rsidP="0073517B">
      <w:pPr>
        <w:pStyle w:val="Odstavecseseznamem"/>
        <w:spacing w:after="0" w:line="240" w:lineRule="auto"/>
        <w:jc w:val="both"/>
      </w:pPr>
    </w:p>
    <w:p w14:paraId="16104B7C" w14:textId="77777777" w:rsidR="00123AA2" w:rsidRDefault="00123AA2" w:rsidP="0073517B">
      <w:pPr>
        <w:spacing w:after="0" w:line="240" w:lineRule="auto"/>
        <w:jc w:val="both"/>
      </w:pPr>
      <w:r>
        <w:t>Trendem dneška: komunitní služby, přístup komunitního týmu. Práce s klientem kompletně.</w:t>
      </w:r>
    </w:p>
    <w:p w14:paraId="16104B7D" w14:textId="77777777" w:rsidR="00EA72DC" w:rsidRDefault="00EA72DC" w:rsidP="0073517B">
      <w:pPr>
        <w:spacing w:after="0" w:line="240" w:lineRule="auto"/>
        <w:jc w:val="both"/>
      </w:pPr>
    </w:p>
    <w:p w14:paraId="16104B7E" w14:textId="77777777" w:rsidR="00EA72DC" w:rsidRDefault="00EA72DC" w:rsidP="0073517B">
      <w:pPr>
        <w:spacing w:after="0" w:line="240" w:lineRule="auto"/>
        <w:jc w:val="both"/>
      </w:pPr>
      <w:r>
        <w:t>Tým:</w:t>
      </w:r>
    </w:p>
    <w:p w14:paraId="16104B7F" w14:textId="77777777" w:rsidR="00EA72DC" w:rsidRDefault="00EA72DC" w:rsidP="0073517B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peer konzultant</w:t>
      </w:r>
    </w:p>
    <w:p w14:paraId="16104B80" w14:textId="77777777" w:rsidR="00EA72DC" w:rsidRDefault="00EA72DC" w:rsidP="0073517B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psycholog (je jich nedostatek)</w:t>
      </w:r>
    </w:p>
    <w:p w14:paraId="16104B81" w14:textId="77777777" w:rsidR="00EA72DC" w:rsidRDefault="00EA72DC" w:rsidP="0073517B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psychiatři (také nedostatek)</w:t>
      </w:r>
    </w:p>
    <w:p w14:paraId="16104B82" w14:textId="77777777" w:rsidR="0047060C" w:rsidRDefault="0047060C" w:rsidP="0073517B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sociální pracovník (jednání s úřady, invalidní důchod, zaměstnávání)</w:t>
      </w:r>
    </w:p>
    <w:p w14:paraId="5186BABE" w14:textId="77777777" w:rsidR="00C42069" w:rsidRDefault="00C42069" w:rsidP="00583045">
      <w:pPr>
        <w:pStyle w:val="Odstavecseseznamem"/>
        <w:spacing w:after="0" w:line="240" w:lineRule="auto"/>
        <w:jc w:val="both"/>
      </w:pPr>
    </w:p>
    <w:p w14:paraId="16104B83" w14:textId="77777777" w:rsidR="00981F5B" w:rsidRDefault="00981F5B" w:rsidP="0073517B">
      <w:pPr>
        <w:spacing w:after="0" w:line="240" w:lineRule="auto"/>
        <w:jc w:val="both"/>
      </w:pPr>
      <w:r>
        <w:t>„Každý člověk by měl být zaměstnavatelný a mít právo bydlet.“</w:t>
      </w:r>
    </w:p>
    <w:p w14:paraId="16104B84" w14:textId="21322167" w:rsidR="00981F5B" w:rsidRDefault="00220AFA" w:rsidP="0073517B">
      <w:pPr>
        <w:spacing w:after="0" w:line="240" w:lineRule="auto"/>
        <w:jc w:val="both"/>
      </w:pPr>
      <w:r>
        <w:t xml:space="preserve">Klienti </w:t>
      </w:r>
      <w:r w:rsidR="00C42069">
        <w:t xml:space="preserve">jsou snadno </w:t>
      </w:r>
      <w:r>
        <w:t>ovlivnitelní.</w:t>
      </w:r>
    </w:p>
    <w:p w14:paraId="16104B85" w14:textId="77777777" w:rsidR="006D582F" w:rsidRDefault="00220AFA" w:rsidP="0073517B">
      <w:pPr>
        <w:spacing w:after="0" w:line="240" w:lineRule="auto"/>
        <w:jc w:val="both"/>
      </w:pPr>
      <w:r>
        <w:t>Velmi často lidé žijící na dávkách nouze</w:t>
      </w:r>
      <w:r w:rsidR="006D582F">
        <w:t xml:space="preserve">. </w:t>
      </w:r>
    </w:p>
    <w:p w14:paraId="16104B86" w14:textId="77777777" w:rsidR="006D582F" w:rsidRDefault="006D582F" w:rsidP="0073517B">
      <w:pPr>
        <w:spacing w:after="0" w:line="240" w:lineRule="auto"/>
        <w:jc w:val="both"/>
      </w:pPr>
    </w:p>
    <w:p w14:paraId="16104B87" w14:textId="77777777" w:rsidR="006D582F" w:rsidRPr="006D582F" w:rsidRDefault="006D582F" w:rsidP="0073517B">
      <w:pPr>
        <w:spacing w:after="0" w:line="240" w:lineRule="auto"/>
        <w:jc w:val="both"/>
        <w:rPr>
          <w:i/>
        </w:rPr>
      </w:pPr>
      <w:r w:rsidRPr="006D582F">
        <w:rPr>
          <w:i/>
        </w:rPr>
        <w:t>možnost bydlení:</w:t>
      </w:r>
    </w:p>
    <w:p w14:paraId="16104B88" w14:textId="77777777" w:rsidR="00220AFA" w:rsidRDefault="006D582F" w:rsidP="0073517B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málo městských bytů, dále ubytovna či azylový dům</w:t>
      </w:r>
    </w:p>
    <w:p w14:paraId="16104B89" w14:textId="77777777" w:rsidR="006D582F" w:rsidRDefault="006D582F" w:rsidP="0073517B">
      <w:pPr>
        <w:spacing w:after="0" w:line="240" w:lineRule="auto"/>
        <w:jc w:val="both"/>
      </w:pPr>
    </w:p>
    <w:p w14:paraId="16104B8A" w14:textId="77777777" w:rsidR="006D582F" w:rsidRPr="006D582F" w:rsidRDefault="006D582F" w:rsidP="0073517B">
      <w:pPr>
        <w:spacing w:after="0" w:line="240" w:lineRule="auto"/>
        <w:jc w:val="both"/>
        <w:rPr>
          <w:i/>
        </w:rPr>
      </w:pPr>
      <w:r w:rsidRPr="006D582F">
        <w:rPr>
          <w:i/>
        </w:rPr>
        <w:t>zaměstnávání:</w:t>
      </w:r>
    </w:p>
    <w:p w14:paraId="16104B8B" w14:textId="23773FF1" w:rsidR="006D582F" w:rsidRDefault="006D582F" w:rsidP="0073517B">
      <w:pPr>
        <w:spacing w:after="0" w:line="240" w:lineRule="auto"/>
        <w:jc w:val="both"/>
      </w:pPr>
      <w:r>
        <w:t>sociálně terapeutické dílny, ne</w:t>
      </w:r>
      <w:r w:rsidR="00C42069">
        <w:t>ní o</w:t>
      </w:r>
      <w:r>
        <w:t xml:space="preserve"> výdělku</w:t>
      </w:r>
    </w:p>
    <w:p w14:paraId="16104B8C" w14:textId="77777777" w:rsidR="006D582F" w:rsidRDefault="006D582F" w:rsidP="0073517B">
      <w:pPr>
        <w:spacing w:after="0" w:line="240" w:lineRule="auto"/>
        <w:jc w:val="both"/>
      </w:pPr>
      <w:r>
        <w:t>chráněné dílny, možnost přivýdělku</w:t>
      </w:r>
    </w:p>
    <w:p w14:paraId="16104B8D" w14:textId="77777777" w:rsidR="006D582F" w:rsidRDefault="006D582F" w:rsidP="0073517B">
      <w:pPr>
        <w:spacing w:after="0" w:line="240" w:lineRule="auto"/>
        <w:jc w:val="both"/>
      </w:pPr>
      <w:r>
        <w:t>Oslovit zaměstnavatele, zda by měl práci, kterou by klient zvládl.</w:t>
      </w:r>
    </w:p>
    <w:p w14:paraId="16104B8E" w14:textId="77777777" w:rsidR="00053D62" w:rsidRDefault="00053D62" w:rsidP="0073517B">
      <w:pPr>
        <w:spacing w:after="0" w:line="240" w:lineRule="auto"/>
        <w:jc w:val="both"/>
      </w:pPr>
    </w:p>
    <w:p w14:paraId="16104B90" w14:textId="531E8D1B" w:rsidR="00053D62" w:rsidRDefault="00053D62" w:rsidP="0073517B">
      <w:pPr>
        <w:spacing w:after="0" w:line="240" w:lineRule="auto"/>
        <w:jc w:val="both"/>
      </w:pPr>
      <w:r>
        <w:t>Význ</w:t>
      </w:r>
      <w:r w:rsidR="00C42069">
        <w:t>am rodiny. Rodina může ale člověka</w:t>
      </w:r>
      <w:r>
        <w:t xml:space="preserve"> </w:t>
      </w:r>
      <w:r w:rsidR="00C42069">
        <w:t xml:space="preserve">i </w:t>
      </w:r>
      <w:r>
        <w:t>„potopit“.</w:t>
      </w:r>
      <w:r w:rsidR="00DA13A7">
        <w:t xml:space="preserve"> L</w:t>
      </w:r>
      <w:r>
        <w:t>ze podpůrná skupina pro rodinu, podpořit je – to pak pomůže klientovi.</w:t>
      </w:r>
    </w:p>
    <w:p w14:paraId="16104B91" w14:textId="77777777" w:rsidR="00053D62" w:rsidRDefault="00053D62" w:rsidP="0073517B">
      <w:pPr>
        <w:spacing w:after="0" w:line="240" w:lineRule="auto"/>
        <w:jc w:val="both"/>
      </w:pPr>
    </w:p>
    <w:p w14:paraId="16104B92" w14:textId="77777777" w:rsidR="00053D62" w:rsidRDefault="00053D62" w:rsidP="0073517B">
      <w:pPr>
        <w:spacing w:after="0" w:line="240" w:lineRule="auto"/>
        <w:jc w:val="both"/>
      </w:pPr>
      <w:r>
        <w:lastRenderedPageBreak/>
        <w:t>Klienti 50 let: staří rodiče a co bude?</w:t>
      </w:r>
    </w:p>
    <w:p w14:paraId="16104B93" w14:textId="77777777" w:rsidR="00D6005D" w:rsidRDefault="00D6005D" w:rsidP="0073517B">
      <w:pPr>
        <w:spacing w:after="0" w:line="240" w:lineRule="auto"/>
        <w:jc w:val="both"/>
        <w:rPr>
          <w:b/>
        </w:rPr>
      </w:pPr>
      <w:r>
        <w:rPr>
          <w:b/>
        </w:rPr>
        <w:t>Přístupy ke klientům</w:t>
      </w:r>
    </w:p>
    <w:p w14:paraId="16104B94" w14:textId="77777777" w:rsidR="00D6005D" w:rsidRDefault="00D6005D" w:rsidP="0073517B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cesta zotavení, recovery, jiné nastavení spolupráce s klientem, ukazuje se jako přínosné</w:t>
      </w:r>
    </w:p>
    <w:p w14:paraId="16104B95" w14:textId="77777777" w:rsidR="00D6005D" w:rsidRDefault="00D6005D" w:rsidP="0073517B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(práce s tabulí fakt – využívají v Mana, o.p.s., řeší i krizové klienty</w:t>
      </w:r>
      <w:r w:rsidR="00D573D1">
        <w:t>, zabývají se hodně silnými stránkami klienta – co by mu mohlo pomoci)</w:t>
      </w:r>
    </w:p>
    <w:p w14:paraId="16104B96" w14:textId="7AA07DAA" w:rsidR="00D573D1" w:rsidRDefault="00D573D1" w:rsidP="00C046F5">
      <w:pPr>
        <w:spacing w:after="0" w:line="240" w:lineRule="auto"/>
        <w:jc w:val="both"/>
      </w:pPr>
      <w:r>
        <w:t>dotaz: kolik klientů, jak dlouho, jak dlouho čeká = pokud je v krizi, tak ihned přes de</w:t>
      </w:r>
      <w:r w:rsidR="00C42069">
        <w:t>n, není večerní krizová linka. K</w:t>
      </w:r>
      <w:r>
        <w:t xml:space="preserve">rizový případ má vždy přednos. </w:t>
      </w:r>
      <w:r w:rsidR="00C42069">
        <w:t>V terénu nyní asi 50 klientů.</w:t>
      </w:r>
    </w:p>
    <w:p w14:paraId="16104B97" w14:textId="11FF05CB" w:rsidR="00D573D1" w:rsidRDefault="00D573D1" w:rsidP="00C046F5">
      <w:pPr>
        <w:spacing w:after="0" w:line="240" w:lineRule="auto"/>
        <w:jc w:val="both"/>
      </w:pPr>
      <w:r>
        <w:t>dotaz: spolupracujete s</w:t>
      </w:r>
      <w:r w:rsidR="00C42069">
        <w:t> </w:t>
      </w:r>
      <w:r>
        <w:t>cani</w:t>
      </w:r>
      <w:r w:rsidR="00C42069">
        <w:t>s</w:t>
      </w:r>
      <w:r>
        <w:t>ter</w:t>
      </w:r>
      <w:r w:rsidR="00C42069">
        <w:t>apií, hypoterapií</w:t>
      </w:r>
      <w:r>
        <w:t>? – ano, je zkušenost s canisterapií. V Olomouci mají arteterapii.</w:t>
      </w:r>
    </w:p>
    <w:p w14:paraId="16104B99" w14:textId="4F1B89D8" w:rsidR="00130923" w:rsidRDefault="00C046F5" w:rsidP="00C046F5">
      <w:pPr>
        <w:spacing w:after="0" w:line="240" w:lineRule="auto"/>
        <w:jc w:val="both"/>
      </w:pPr>
      <w:r>
        <w:t xml:space="preserve">dotaz: </w:t>
      </w:r>
      <w:bookmarkStart w:id="0" w:name="_GoBack"/>
      <w:bookmarkEnd w:id="0"/>
      <w:r w:rsidR="004635C7">
        <w:t>Mohlo by být zvíře motivací pro klienta? – je to možné, může být podporující</w:t>
      </w:r>
      <w:r>
        <w:t xml:space="preserve">, </w:t>
      </w:r>
      <w:r w:rsidR="00130923">
        <w:t>každá motivace je možná, ale .. spíš</w:t>
      </w:r>
      <w:r w:rsidR="00DA13A7">
        <w:t xml:space="preserve"> by</w:t>
      </w:r>
      <w:r w:rsidR="00130923">
        <w:t xml:space="preserve"> ne</w:t>
      </w:r>
      <w:r w:rsidR="00DA13A7">
        <w:t>fungovalo</w:t>
      </w:r>
      <w:r w:rsidR="00130923">
        <w:t xml:space="preserve">, protože i klientky matky se </w:t>
      </w:r>
      <w:r>
        <w:t xml:space="preserve">často </w:t>
      </w:r>
      <w:r w:rsidR="00130923">
        <w:t xml:space="preserve">nestarají o své děti. </w:t>
      </w:r>
    </w:p>
    <w:p w14:paraId="16104B9A" w14:textId="77777777" w:rsidR="00D71136" w:rsidRDefault="00D71136" w:rsidP="0073517B">
      <w:pPr>
        <w:spacing w:after="0" w:line="240" w:lineRule="auto"/>
        <w:ind w:left="360"/>
        <w:jc w:val="both"/>
      </w:pPr>
    </w:p>
    <w:p w14:paraId="16104B9B" w14:textId="6C060FF0" w:rsidR="00D71136" w:rsidRDefault="00C046F5" w:rsidP="00C046F5">
      <w:pPr>
        <w:spacing w:after="0" w:line="240" w:lineRule="auto"/>
        <w:jc w:val="both"/>
      </w:pPr>
      <w:r w:rsidRPr="00C046F5">
        <w:rPr>
          <w:b/>
        </w:rPr>
        <w:t>duální diagnóza</w:t>
      </w:r>
      <w:r>
        <w:t xml:space="preserve"> = </w:t>
      </w:r>
      <w:r w:rsidR="00D71136">
        <w:t>spojení</w:t>
      </w:r>
      <w:r>
        <w:t xml:space="preserve"> duševní onemocnění + alkohol </w:t>
      </w:r>
    </w:p>
    <w:p w14:paraId="4F26014A" w14:textId="77777777" w:rsidR="00C046F5" w:rsidRDefault="00C046F5" w:rsidP="00C046F5">
      <w:pPr>
        <w:spacing w:after="0" w:line="240" w:lineRule="auto"/>
        <w:jc w:val="both"/>
      </w:pPr>
    </w:p>
    <w:p w14:paraId="16104B9C" w14:textId="000C5A64" w:rsidR="00D71136" w:rsidRDefault="00D31BF0" w:rsidP="00C046F5">
      <w:pPr>
        <w:spacing w:after="0" w:line="240" w:lineRule="auto"/>
        <w:jc w:val="both"/>
      </w:pPr>
      <w:r>
        <w:t>otázka na Manu</w:t>
      </w:r>
      <w:r w:rsidR="00C046F5">
        <w:t>, o.p.s.</w:t>
      </w:r>
      <w:r>
        <w:t>: Co očekáváte od zaměstnavatele? Jak by se měl chovat např. nadřízený? – je to těžké, člověk bude mít třeba neschopenku, často třeba jednodenní dovolené. Zaměstnavatele by mohl komunikovat třeba se službou – komu např. zavolat, když se něco stane,</w:t>
      </w:r>
      <w:r w:rsidR="00C42069">
        <w:t xml:space="preserve"> co očekávat od klienta, atd. </w:t>
      </w:r>
    </w:p>
    <w:p w14:paraId="16104B9D" w14:textId="74F44E05" w:rsidR="00D31BF0" w:rsidRDefault="001347E7" w:rsidP="00C046F5">
      <w:pPr>
        <w:spacing w:after="0" w:line="240" w:lineRule="auto"/>
        <w:jc w:val="both"/>
      </w:pPr>
      <w:r>
        <w:t>otázka: spolupracovník by třeba vytvářel na pracovišti konflikty..? aby se ho to nedotklo</w:t>
      </w:r>
      <w:r w:rsidR="00C046F5">
        <w:t xml:space="preserve"> </w:t>
      </w:r>
      <w:r>
        <w:t>.. lze si i při nástupu domluvit podmínky spolupráce, není třeba se bát</w:t>
      </w:r>
    </w:p>
    <w:p w14:paraId="6B84474C" w14:textId="77777777" w:rsidR="00C046F5" w:rsidRDefault="00C046F5" w:rsidP="00C046F5">
      <w:pPr>
        <w:spacing w:after="0" w:line="240" w:lineRule="auto"/>
        <w:jc w:val="both"/>
      </w:pPr>
    </w:p>
    <w:p w14:paraId="16104B9E" w14:textId="4CB00C58" w:rsidR="00FB4D26" w:rsidRDefault="00FB4D26" w:rsidP="00C046F5">
      <w:pPr>
        <w:spacing w:after="0" w:line="240" w:lineRule="auto"/>
        <w:jc w:val="both"/>
      </w:pPr>
      <w:r>
        <w:t>Poskytujete konzultace zaměstnavatelům? – přes psychologa ano</w:t>
      </w:r>
    </w:p>
    <w:p w14:paraId="16104B9F" w14:textId="77777777" w:rsidR="00FB4D26" w:rsidRPr="00FB4D26" w:rsidRDefault="00FB4D26" w:rsidP="0073517B">
      <w:pPr>
        <w:spacing w:after="0" w:line="240" w:lineRule="auto"/>
        <w:ind w:left="360"/>
        <w:jc w:val="both"/>
        <w:rPr>
          <w:b/>
        </w:rPr>
      </w:pPr>
    </w:p>
    <w:p w14:paraId="16104BA0" w14:textId="3E3AF4E9" w:rsidR="00FB4D26" w:rsidRDefault="00DC44EC" w:rsidP="0073517B">
      <w:pPr>
        <w:spacing w:after="0" w:line="240" w:lineRule="auto"/>
        <w:ind w:left="360"/>
        <w:jc w:val="both"/>
        <w:rPr>
          <w:b/>
        </w:rPr>
      </w:pPr>
      <w:r>
        <w:rPr>
          <w:b/>
        </w:rPr>
        <w:t xml:space="preserve">5) </w:t>
      </w:r>
      <w:r w:rsidR="00FB4D26" w:rsidRPr="00FB4D26">
        <w:rPr>
          <w:b/>
        </w:rPr>
        <w:t>Diskuze, bariéry</w:t>
      </w:r>
      <w:r w:rsidR="00FB4D26">
        <w:rPr>
          <w:b/>
        </w:rPr>
        <w:t xml:space="preserve"> – závěrečný blok</w:t>
      </w:r>
    </w:p>
    <w:p w14:paraId="16104BA1" w14:textId="22265CAA" w:rsidR="00FB4D26" w:rsidRDefault="00FB4D26" w:rsidP="0073517B">
      <w:pPr>
        <w:spacing w:after="0" w:line="240" w:lineRule="auto"/>
        <w:jc w:val="both"/>
      </w:pPr>
      <w:r>
        <w:t xml:space="preserve">problémové body: </w:t>
      </w:r>
      <w:r w:rsidRPr="00DC44EC">
        <w:rPr>
          <w:i/>
        </w:rPr>
        <w:t>strach z agrese</w:t>
      </w:r>
      <w:r>
        <w:t xml:space="preserve"> – </w:t>
      </w:r>
      <w:r w:rsidR="00DC44EC">
        <w:t xml:space="preserve">např. na </w:t>
      </w:r>
      <w:r>
        <w:t>důchodové</w:t>
      </w:r>
      <w:r w:rsidR="00DC44EC">
        <w:t>m</w:t>
      </w:r>
      <w:r>
        <w:t xml:space="preserve"> oddělení – </w:t>
      </w:r>
      <w:r w:rsidR="00DC44EC">
        <w:t xml:space="preserve">pracovník </w:t>
      </w:r>
      <w:r>
        <w:t>neví diagnózu</w:t>
      </w:r>
      <w:r w:rsidR="00DC44EC">
        <w:t xml:space="preserve"> klienta</w:t>
      </w:r>
    </w:p>
    <w:p w14:paraId="16104BA2" w14:textId="4301E433" w:rsidR="00FB4D26" w:rsidRDefault="00FB4D26" w:rsidP="0073517B">
      <w:pPr>
        <w:spacing w:after="0" w:line="240" w:lineRule="auto"/>
        <w:jc w:val="both"/>
      </w:pPr>
      <w:r>
        <w:t>bariéra = obavy, kte</w:t>
      </w:r>
      <w:r w:rsidR="00DC44EC">
        <w:t>ré vychází z toho, jak nám je duševní onemocnění</w:t>
      </w:r>
      <w:r>
        <w:t xml:space="preserve"> prezentováno</w:t>
      </w:r>
    </w:p>
    <w:p w14:paraId="16104BA3" w14:textId="77777777" w:rsidR="00FB4D26" w:rsidRDefault="00B835E0" w:rsidP="0073517B">
      <w:pPr>
        <w:spacing w:after="0" w:line="240" w:lineRule="auto"/>
        <w:jc w:val="both"/>
      </w:pPr>
      <w:r>
        <w:t>strategie útěku je legitimní</w:t>
      </w:r>
    </w:p>
    <w:p w14:paraId="16104BA4" w14:textId="5F702830" w:rsidR="00B835E0" w:rsidRDefault="00955C20" w:rsidP="0073517B">
      <w:pPr>
        <w:spacing w:after="0" w:line="240" w:lineRule="auto"/>
        <w:jc w:val="both"/>
      </w:pPr>
      <w:r w:rsidRPr="00DC44EC">
        <w:t>obavy z</w:t>
      </w:r>
      <w:r w:rsidR="008C6493" w:rsidRPr="00DC44EC">
        <w:t> </w:t>
      </w:r>
      <w:r w:rsidRPr="00DC44EC">
        <w:t>neporozumění</w:t>
      </w:r>
      <w:r w:rsidR="008C6493">
        <w:rPr>
          <w:i/>
        </w:rPr>
        <w:t xml:space="preserve"> </w:t>
      </w:r>
      <w:r w:rsidR="00DC44EC">
        <w:t>lze řešit</w:t>
      </w:r>
      <w:r w:rsidR="008C6493">
        <w:t xml:space="preserve"> vysvětlování</w:t>
      </w:r>
      <w:r w:rsidR="00DC44EC">
        <w:t xml:space="preserve">m, psaním kroků, které má klient udělat </w:t>
      </w:r>
    </w:p>
    <w:p w14:paraId="16104BA5" w14:textId="197B4284" w:rsidR="008C6493" w:rsidRDefault="006F52C9" w:rsidP="0073517B">
      <w:pPr>
        <w:spacing w:after="0" w:line="240" w:lineRule="auto"/>
        <w:jc w:val="both"/>
      </w:pPr>
      <w:r>
        <w:t>doptávání, zda</w:t>
      </w:r>
      <w:r w:rsidR="00DC44EC">
        <w:t xml:space="preserve"> klient</w:t>
      </w:r>
      <w:r>
        <w:t xml:space="preserve"> rozuměl, shrnování, být si jistý, že nám klient rozuměl</w:t>
      </w:r>
    </w:p>
    <w:p w14:paraId="16104BA6" w14:textId="77777777" w:rsidR="006F52C9" w:rsidRDefault="00D23C57" w:rsidP="0073517B">
      <w:pPr>
        <w:spacing w:after="0" w:line="240" w:lineRule="auto"/>
        <w:jc w:val="both"/>
      </w:pPr>
      <w:r>
        <w:t>obava ze špatně nastavených hranic (opatrovník)</w:t>
      </w:r>
    </w:p>
    <w:p w14:paraId="16104BA8" w14:textId="77777777" w:rsidR="008905AE" w:rsidRDefault="008905AE" w:rsidP="0073517B">
      <w:pPr>
        <w:spacing w:after="0" w:line="240" w:lineRule="auto"/>
        <w:jc w:val="both"/>
      </w:pPr>
      <w:r>
        <w:t>kolísavost zdravotního stavu</w:t>
      </w:r>
    </w:p>
    <w:p w14:paraId="16104BA9" w14:textId="34013C18" w:rsidR="008905AE" w:rsidRDefault="008905AE" w:rsidP="0073517B">
      <w:pPr>
        <w:spacing w:after="0" w:line="240" w:lineRule="auto"/>
        <w:jc w:val="both"/>
      </w:pPr>
      <w:r>
        <w:t>duševní nemoc nastupuje pozvolna, dlouho trvá</w:t>
      </w:r>
      <w:r w:rsidR="004A72FD">
        <w:t>,</w:t>
      </w:r>
      <w:r>
        <w:t xml:space="preserve"> než </w:t>
      </w:r>
      <w:r w:rsidR="00DC44EC">
        <w:t xml:space="preserve">nemocný </w:t>
      </w:r>
      <w:r>
        <w:t>vyhledá odbornou pomoc</w:t>
      </w:r>
    </w:p>
    <w:p w14:paraId="16104BAA" w14:textId="77777777" w:rsidR="004A72FD" w:rsidRDefault="004A72FD" w:rsidP="0073517B">
      <w:pPr>
        <w:spacing w:after="0" w:line="240" w:lineRule="auto"/>
        <w:jc w:val="both"/>
      </w:pPr>
      <w:r>
        <w:t>velká možnost vytvořit si dluhy, hodně exekucí</w:t>
      </w:r>
    </w:p>
    <w:p w14:paraId="16104BAB" w14:textId="7FCB7413" w:rsidR="004A72FD" w:rsidRPr="008C6493" w:rsidRDefault="00C42069" w:rsidP="0073517B">
      <w:pPr>
        <w:spacing w:after="0" w:line="240" w:lineRule="auto"/>
        <w:jc w:val="both"/>
      </w:pPr>
      <w:r>
        <w:t>bezdomovectví se také váže s duševním onemocněním</w:t>
      </w:r>
    </w:p>
    <w:p w14:paraId="16104BAC" w14:textId="77777777" w:rsidR="00955C20" w:rsidRPr="00955C20" w:rsidRDefault="00955C20" w:rsidP="0073517B">
      <w:pPr>
        <w:spacing w:after="0" w:line="240" w:lineRule="auto"/>
        <w:jc w:val="both"/>
      </w:pPr>
    </w:p>
    <w:p w14:paraId="16104BAD" w14:textId="77777777" w:rsidR="00955C20" w:rsidRPr="00FB4D26" w:rsidRDefault="00955C20" w:rsidP="0073517B">
      <w:pPr>
        <w:spacing w:after="0" w:line="240" w:lineRule="auto"/>
        <w:jc w:val="both"/>
      </w:pPr>
    </w:p>
    <w:p w14:paraId="42427A89" w14:textId="07469005" w:rsidR="0035557A" w:rsidRDefault="0035557A" w:rsidP="0035557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Zapsala: </w:t>
      </w:r>
      <w:r>
        <w:rPr>
          <w:rFonts w:cstheme="minorHAnsi"/>
          <w:sz w:val="20"/>
          <w:szCs w:val="20"/>
        </w:rPr>
        <w:t>Martina Čápová</w:t>
      </w:r>
    </w:p>
    <w:p w14:paraId="0B63A3BA" w14:textId="77777777" w:rsidR="0035557A" w:rsidRPr="0022536E" w:rsidRDefault="0035557A" w:rsidP="0035557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Text nebyl autorizován.</w:t>
      </w:r>
    </w:p>
    <w:p w14:paraId="16104BAE" w14:textId="77777777" w:rsidR="00D31BF0" w:rsidRPr="00D6005D" w:rsidRDefault="00D31BF0" w:rsidP="0073517B">
      <w:pPr>
        <w:spacing w:after="0" w:line="240" w:lineRule="auto"/>
        <w:ind w:left="360"/>
        <w:jc w:val="both"/>
      </w:pPr>
    </w:p>
    <w:sectPr w:rsidR="00D31BF0" w:rsidRPr="00D6005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381D8" w14:textId="77777777" w:rsidR="004A5610" w:rsidRDefault="004A5610" w:rsidP="004A5610">
      <w:pPr>
        <w:spacing w:after="0" w:line="240" w:lineRule="auto"/>
      </w:pPr>
      <w:r>
        <w:separator/>
      </w:r>
    </w:p>
  </w:endnote>
  <w:endnote w:type="continuationSeparator" w:id="0">
    <w:p w14:paraId="1CCEA141" w14:textId="77777777" w:rsidR="004A5610" w:rsidRDefault="004A5610" w:rsidP="004A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1216971"/>
      <w:docPartObj>
        <w:docPartGallery w:val="Page Numbers (Bottom of Page)"/>
        <w:docPartUnique/>
      </w:docPartObj>
    </w:sdtPr>
    <w:sdtEndPr/>
    <w:sdtContent>
      <w:p w14:paraId="21BAA85E" w14:textId="2D416F55" w:rsidR="0035557A" w:rsidRDefault="0035557A" w:rsidP="0035557A">
        <w:pPr>
          <w:pStyle w:val="Zpat"/>
        </w:pPr>
        <w:r>
          <w:t>Život jako každý jiný</w:t>
        </w:r>
        <w:r>
          <w:tab/>
        </w:r>
        <w:r>
          <w:tab/>
        </w:r>
      </w:p>
      <w:p w14:paraId="10D9D3BA" w14:textId="77777777" w:rsidR="0035557A" w:rsidRDefault="0035557A" w:rsidP="0035557A">
        <w:pPr>
          <w:pStyle w:val="Zpat"/>
          <w:rPr>
            <w:i/>
          </w:rPr>
        </w:pPr>
      </w:p>
      <w:p w14:paraId="0F9C352E" w14:textId="73569B1E" w:rsidR="0035557A" w:rsidRPr="00C0277E" w:rsidRDefault="0035557A" w:rsidP="0035557A">
        <w:pPr>
          <w:pStyle w:val="Zpat"/>
          <w:rPr>
            <w:i/>
          </w:rPr>
        </w:pPr>
        <w:r w:rsidRPr="00C0277E">
          <w:rPr>
            <w:i/>
          </w:rPr>
          <w:t xml:space="preserve">Metodický den </w:t>
        </w:r>
        <w:r>
          <w:rPr>
            <w:i/>
          </w:rPr>
          <w:t>19. 9</w:t>
        </w:r>
        <w:r w:rsidRPr="00C0277E">
          <w:rPr>
            <w:i/>
          </w:rPr>
          <w:t xml:space="preserve">. 2017, </w:t>
        </w:r>
        <w:r w:rsidRPr="0053726A">
          <w:t>Odstraňování bariér v životě lidí s duševním onemocněním</w:t>
        </w:r>
      </w:p>
      <w:p w14:paraId="2EB87C72" w14:textId="4CE9DD61" w:rsidR="004A5610" w:rsidRDefault="004A561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6F5">
          <w:rPr>
            <w:noProof/>
          </w:rPr>
          <w:t>5</w:t>
        </w:r>
        <w:r>
          <w:fldChar w:fldCharType="end"/>
        </w:r>
      </w:p>
    </w:sdtContent>
  </w:sdt>
  <w:p w14:paraId="3D55B66E" w14:textId="77777777" w:rsidR="004A5610" w:rsidRDefault="004A56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D142C" w14:textId="77777777" w:rsidR="004A5610" w:rsidRDefault="004A5610" w:rsidP="004A5610">
      <w:pPr>
        <w:spacing w:after="0" w:line="240" w:lineRule="auto"/>
      </w:pPr>
      <w:r>
        <w:separator/>
      </w:r>
    </w:p>
  </w:footnote>
  <w:footnote w:type="continuationSeparator" w:id="0">
    <w:p w14:paraId="5732A855" w14:textId="77777777" w:rsidR="004A5610" w:rsidRDefault="004A5610" w:rsidP="004A5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441"/>
    <w:multiLevelType w:val="hybridMultilevel"/>
    <w:tmpl w:val="06A07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633E"/>
    <w:multiLevelType w:val="hybridMultilevel"/>
    <w:tmpl w:val="B6CE75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9152B"/>
    <w:multiLevelType w:val="hybridMultilevel"/>
    <w:tmpl w:val="FF760D44"/>
    <w:lvl w:ilvl="0" w:tplc="FFFC31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178C1"/>
    <w:multiLevelType w:val="hybridMultilevel"/>
    <w:tmpl w:val="BAD048CA"/>
    <w:lvl w:ilvl="0" w:tplc="7772EF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C68E6"/>
    <w:multiLevelType w:val="hybridMultilevel"/>
    <w:tmpl w:val="FE12B2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900B7"/>
    <w:multiLevelType w:val="hybridMultilevel"/>
    <w:tmpl w:val="F5985FDC"/>
    <w:lvl w:ilvl="0" w:tplc="21E823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E30A0"/>
    <w:multiLevelType w:val="hybridMultilevel"/>
    <w:tmpl w:val="512A4E90"/>
    <w:lvl w:ilvl="0" w:tplc="730883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6307A"/>
    <w:multiLevelType w:val="hybridMultilevel"/>
    <w:tmpl w:val="686EB646"/>
    <w:lvl w:ilvl="0" w:tplc="552834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F5439"/>
    <w:multiLevelType w:val="hybridMultilevel"/>
    <w:tmpl w:val="52E4588C"/>
    <w:lvl w:ilvl="0" w:tplc="1248C7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37"/>
    <w:rsid w:val="00005B8D"/>
    <w:rsid w:val="00006E92"/>
    <w:rsid w:val="00032722"/>
    <w:rsid w:val="00037E05"/>
    <w:rsid w:val="00053D62"/>
    <w:rsid w:val="00062C9D"/>
    <w:rsid w:val="00067626"/>
    <w:rsid w:val="00075474"/>
    <w:rsid w:val="000A060E"/>
    <w:rsid w:val="000A2539"/>
    <w:rsid w:val="000B6E42"/>
    <w:rsid w:val="000F0446"/>
    <w:rsid w:val="00123AA2"/>
    <w:rsid w:val="00130923"/>
    <w:rsid w:val="001347E7"/>
    <w:rsid w:val="00145C5B"/>
    <w:rsid w:val="0015126D"/>
    <w:rsid w:val="00160EE7"/>
    <w:rsid w:val="00162B12"/>
    <w:rsid w:val="00167790"/>
    <w:rsid w:val="00173A06"/>
    <w:rsid w:val="001818A7"/>
    <w:rsid w:val="00220AFA"/>
    <w:rsid w:val="0024051E"/>
    <w:rsid w:val="002542D5"/>
    <w:rsid w:val="00273CAD"/>
    <w:rsid w:val="002A6648"/>
    <w:rsid w:val="002D5836"/>
    <w:rsid w:val="002E1521"/>
    <w:rsid w:val="00317200"/>
    <w:rsid w:val="0033526E"/>
    <w:rsid w:val="00337BE1"/>
    <w:rsid w:val="0035557A"/>
    <w:rsid w:val="00393C78"/>
    <w:rsid w:val="003C0042"/>
    <w:rsid w:val="003F2963"/>
    <w:rsid w:val="00410027"/>
    <w:rsid w:val="00420BCE"/>
    <w:rsid w:val="004257B8"/>
    <w:rsid w:val="004341D8"/>
    <w:rsid w:val="00461BFC"/>
    <w:rsid w:val="004635C7"/>
    <w:rsid w:val="0047060C"/>
    <w:rsid w:val="00474C8B"/>
    <w:rsid w:val="00475CB8"/>
    <w:rsid w:val="004A5610"/>
    <w:rsid w:val="004A72FD"/>
    <w:rsid w:val="004E39D9"/>
    <w:rsid w:val="00502C11"/>
    <w:rsid w:val="0053578C"/>
    <w:rsid w:val="0053726A"/>
    <w:rsid w:val="00544AF6"/>
    <w:rsid w:val="00552047"/>
    <w:rsid w:val="00552622"/>
    <w:rsid w:val="00577B68"/>
    <w:rsid w:val="00583045"/>
    <w:rsid w:val="005B54F1"/>
    <w:rsid w:val="005C5992"/>
    <w:rsid w:val="005E632E"/>
    <w:rsid w:val="005F0F13"/>
    <w:rsid w:val="006049EA"/>
    <w:rsid w:val="00624846"/>
    <w:rsid w:val="006253A1"/>
    <w:rsid w:val="00657C6B"/>
    <w:rsid w:val="0068288E"/>
    <w:rsid w:val="006D3DFF"/>
    <w:rsid w:val="006D582F"/>
    <w:rsid w:val="006E1DB4"/>
    <w:rsid w:val="006F52C9"/>
    <w:rsid w:val="00721122"/>
    <w:rsid w:val="00730013"/>
    <w:rsid w:val="0073517B"/>
    <w:rsid w:val="0074083B"/>
    <w:rsid w:val="0078227B"/>
    <w:rsid w:val="007935A6"/>
    <w:rsid w:val="00796A45"/>
    <w:rsid w:val="007D7595"/>
    <w:rsid w:val="0088570D"/>
    <w:rsid w:val="008905AE"/>
    <w:rsid w:val="008A41C7"/>
    <w:rsid w:val="008B2FB6"/>
    <w:rsid w:val="008C5F93"/>
    <w:rsid w:val="008C6493"/>
    <w:rsid w:val="00955C20"/>
    <w:rsid w:val="00981F5B"/>
    <w:rsid w:val="009F0F10"/>
    <w:rsid w:val="00A203F0"/>
    <w:rsid w:val="00A22242"/>
    <w:rsid w:val="00A27BB8"/>
    <w:rsid w:val="00A464CC"/>
    <w:rsid w:val="00A50B0D"/>
    <w:rsid w:val="00A5719A"/>
    <w:rsid w:val="00A84737"/>
    <w:rsid w:val="00A92DED"/>
    <w:rsid w:val="00AA1B2D"/>
    <w:rsid w:val="00AA5AAB"/>
    <w:rsid w:val="00AC1E0C"/>
    <w:rsid w:val="00AF5D37"/>
    <w:rsid w:val="00B06664"/>
    <w:rsid w:val="00B835E0"/>
    <w:rsid w:val="00B938A6"/>
    <w:rsid w:val="00BA686F"/>
    <w:rsid w:val="00BE695B"/>
    <w:rsid w:val="00BF0849"/>
    <w:rsid w:val="00BF241D"/>
    <w:rsid w:val="00BF6858"/>
    <w:rsid w:val="00C046F5"/>
    <w:rsid w:val="00C21CB8"/>
    <w:rsid w:val="00C33FD3"/>
    <w:rsid w:val="00C36CC4"/>
    <w:rsid w:val="00C42069"/>
    <w:rsid w:val="00CA4FCA"/>
    <w:rsid w:val="00D06619"/>
    <w:rsid w:val="00D0758E"/>
    <w:rsid w:val="00D161E8"/>
    <w:rsid w:val="00D23C57"/>
    <w:rsid w:val="00D31BF0"/>
    <w:rsid w:val="00D51255"/>
    <w:rsid w:val="00D573D1"/>
    <w:rsid w:val="00D6005D"/>
    <w:rsid w:val="00D61BCB"/>
    <w:rsid w:val="00D71136"/>
    <w:rsid w:val="00DA13A7"/>
    <w:rsid w:val="00DC44EC"/>
    <w:rsid w:val="00DD396C"/>
    <w:rsid w:val="00DE1959"/>
    <w:rsid w:val="00DF2A32"/>
    <w:rsid w:val="00DF5A06"/>
    <w:rsid w:val="00E121DD"/>
    <w:rsid w:val="00E5300B"/>
    <w:rsid w:val="00E654D7"/>
    <w:rsid w:val="00E92380"/>
    <w:rsid w:val="00EA0A97"/>
    <w:rsid w:val="00EA72DC"/>
    <w:rsid w:val="00ED5E2E"/>
    <w:rsid w:val="00EE5AAC"/>
    <w:rsid w:val="00F354B3"/>
    <w:rsid w:val="00F4772E"/>
    <w:rsid w:val="00F670F3"/>
    <w:rsid w:val="00F97F19"/>
    <w:rsid w:val="00FB4D26"/>
    <w:rsid w:val="00FE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4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47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A5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5610"/>
  </w:style>
  <w:style w:type="paragraph" w:styleId="Zpat">
    <w:name w:val="footer"/>
    <w:basedOn w:val="Normln"/>
    <w:link w:val="ZpatChar"/>
    <w:uiPriority w:val="99"/>
    <w:unhideWhenUsed/>
    <w:rsid w:val="004A5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5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47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A5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5610"/>
  </w:style>
  <w:style w:type="paragraph" w:styleId="Zpat">
    <w:name w:val="footer"/>
    <w:basedOn w:val="Normln"/>
    <w:link w:val="ZpatChar"/>
    <w:uiPriority w:val="99"/>
    <w:unhideWhenUsed/>
    <w:rsid w:val="004A5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5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31F8FA-2EBB-4E49-9E70-44CC5664B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9DFECC-E027-46C8-84EC-2B7238BD6BDB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D14F520-9FE5-49D8-AE41-934DEAFFB5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1576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Čápová Martina Mgr. (MPSV)</dc:creator>
  <cp:lastModifiedBy>Čápová Martina Mgr. (MPSV)</cp:lastModifiedBy>
  <cp:revision>139</cp:revision>
  <dcterms:created xsi:type="dcterms:W3CDTF">2017-09-19T07:25:00Z</dcterms:created>
  <dcterms:modified xsi:type="dcterms:W3CDTF">2017-10-12T07:19:00Z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