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CDC4" w14:textId="77777777" w:rsidR="00DE4CD2" w:rsidRPr="00002947" w:rsidRDefault="00395594" w:rsidP="00002947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68CDDC" wp14:editId="1D68CDDD">
            <wp:simplePos x="0" y="0"/>
            <wp:positionH relativeFrom="column">
              <wp:posOffset>-61595</wp:posOffset>
            </wp:positionH>
            <wp:positionV relativeFrom="paragraph">
              <wp:posOffset>-472440</wp:posOffset>
            </wp:positionV>
            <wp:extent cx="5760720" cy="958215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68CDC5" w14:textId="2E277F00" w:rsidR="00002947" w:rsidRPr="00002947" w:rsidRDefault="00DE4CD2" w:rsidP="00002947">
      <w:pPr>
        <w:spacing w:after="0" w:line="460" w:lineRule="exact"/>
        <w:jc w:val="center"/>
        <w:rPr>
          <w:sz w:val="24"/>
          <w:szCs w:val="24"/>
        </w:rPr>
      </w:pPr>
      <w:r w:rsidRPr="00DE4CD2">
        <w:rPr>
          <w:sz w:val="24"/>
          <w:szCs w:val="24"/>
        </w:rPr>
        <w:t>Srdečně Vás zveme</w:t>
      </w:r>
      <w:r w:rsidR="006F297F">
        <w:rPr>
          <w:sz w:val="24"/>
          <w:szCs w:val="24"/>
        </w:rPr>
        <w:t xml:space="preserve"> </w:t>
      </w:r>
      <w:r w:rsidR="00046149">
        <w:rPr>
          <w:sz w:val="24"/>
          <w:szCs w:val="24"/>
        </w:rPr>
        <w:t xml:space="preserve">na </w:t>
      </w:r>
      <w:r w:rsidR="00837F25">
        <w:rPr>
          <w:sz w:val="24"/>
          <w:szCs w:val="24"/>
        </w:rPr>
        <w:t xml:space="preserve">diskuzní setkání </w:t>
      </w:r>
      <w:r>
        <w:rPr>
          <w:sz w:val="24"/>
          <w:szCs w:val="24"/>
        </w:rPr>
        <w:t>na téma</w:t>
      </w:r>
    </w:p>
    <w:p w14:paraId="1D68CDC6" w14:textId="77777777" w:rsidR="00DE4CD2" w:rsidRDefault="006F297F" w:rsidP="006F297F">
      <w:pPr>
        <w:spacing w:after="0" w:line="4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Násilí v sociálníc</w:t>
      </w:r>
      <w:r w:rsidR="00AD2E6B">
        <w:rPr>
          <w:b/>
          <w:sz w:val="28"/>
          <w:szCs w:val="28"/>
        </w:rPr>
        <w:t xml:space="preserve">h službách </w:t>
      </w:r>
    </w:p>
    <w:p w14:paraId="1D68CDC7" w14:textId="77777777" w:rsidR="00400E25" w:rsidRPr="0008083D" w:rsidRDefault="00400E25" w:rsidP="004C0123">
      <w:pPr>
        <w:spacing w:after="0" w:line="460" w:lineRule="exact"/>
        <w:jc w:val="center"/>
        <w:rPr>
          <w:b/>
          <w:sz w:val="28"/>
          <w:szCs w:val="28"/>
        </w:rPr>
      </w:pPr>
    </w:p>
    <w:p w14:paraId="1D68CDC8" w14:textId="3C3FFE43" w:rsidR="00DE4CD2" w:rsidRPr="00446B49" w:rsidRDefault="00DE4CD2" w:rsidP="00DE4CD2">
      <w:pPr>
        <w:rPr>
          <w:rFonts w:cs="Arial"/>
          <w:b/>
          <w:sz w:val="24"/>
        </w:rPr>
      </w:pPr>
      <w:r w:rsidRPr="00446B49">
        <w:rPr>
          <w:rStyle w:val="Nadpis2Char"/>
          <w:rFonts w:asciiTheme="minorHAnsi" w:eastAsia="Calibri" w:hAnsiTheme="minorHAnsi"/>
          <w:bCs w:val="0"/>
          <w:iCs w:val="0"/>
          <w:sz w:val="24"/>
          <w:szCs w:val="22"/>
        </w:rPr>
        <w:t>Termín:</w:t>
      </w:r>
      <w:r w:rsidR="3F33A893" w:rsidRPr="57ED373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3F33A893" w:rsidRPr="57ED3732">
        <w:rPr>
          <w:rFonts w:eastAsiaTheme="minorEastAsia"/>
          <w:b/>
          <w:bCs/>
          <w:sz w:val="24"/>
          <w:szCs w:val="24"/>
        </w:rPr>
        <w:t>8. 2.</w:t>
      </w:r>
      <w:r w:rsidR="006F297F" w:rsidRPr="57ED3732">
        <w:rPr>
          <w:rFonts w:eastAsiaTheme="minorEastAsia"/>
          <w:b/>
          <w:bCs/>
          <w:sz w:val="24"/>
          <w:szCs w:val="24"/>
        </w:rPr>
        <w:t xml:space="preserve"> 2018</w:t>
      </w:r>
    </w:p>
    <w:p w14:paraId="1D68CDC9" w14:textId="0668A5FA" w:rsidR="00DE4CD2" w:rsidRPr="00446B49" w:rsidRDefault="00DE4CD2" w:rsidP="00DE4CD2">
      <w:pPr>
        <w:rPr>
          <w:rFonts w:cs="Arial"/>
          <w:b/>
          <w:sz w:val="24"/>
        </w:rPr>
      </w:pPr>
      <w:r w:rsidRPr="00D525FB">
        <w:rPr>
          <w:rStyle w:val="Nadpis2Char"/>
          <w:rFonts w:asciiTheme="minorHAnsi" w:eastAsiaTheme="minorEastAsia" w:hAnsiTheme="minorHAnsi" w:cstheme="minorBidi"/>
          <w:sz w:val="24"/>
          <w:szCs w:val="24"/>
        </w:rPr>
        <w:t>Čas:</w:t>
      </w:r>
      <w:r w:rsidR="3F33A893" w:rsidRPr="00D525FB">
        <w:rPr>
          <w:rStyle w:val="Nadpis2Cha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446B49">
        <w:rPr>
          <w:rFonts w:cs="Arial"/>
          <w:sz w:val="24"/>
        </w:rPr>
        <w:tab/>
      </w:r>
      <w:r w:rsidR="002746A0" w:rsidRPr="00446B49">
        <w:rPr>
          <w:b/>
          <w:sz w:val="24"/>
        </w:rPr>
        <w:t xml:space="preserve">10.00 </w:t>
      </w:r>
      <w:r w:rsidR="00CC22EA" w:rsidRPr="00446B49">
        <w:rPr>
          <w:b/>
          <w:sz w:val="24"/>
        </w:rPr>
        <w:t>– 1</w:t>
      </w:r>
      <w:r w:rsidR="002746A0" w:rsidRPr="00446B49">
        <w:rPr>
          <w:b/>
          <w:sz w:val="24"/>
        </w:rPr>
        <w:t>5.00</w:t>
      </w:r>
      <w:r w:rsidRPr="00446B49">
        <w:rPr>
          <w:b/>
          <w:sz w:val="24"/>
        </w:rPr>
        <w:t xml:space="preserve"> hodin</w:t>
      </w:r>
      <w:r w:rsidR="00434A62">
        <w:rPr>
          <w:b/>
          <w:sz w:val="24"/>
        </w:rPr>
        <w:t xml:space="preserve"> </w:t>
      </w:r>
      <w:r w:rsidR="002746A0" w:rsidRPr="00446B49">
        <w:rPr>
          <w:sz w:val="24"/>
        </w:rPr>
        <w:t>(předpokládaný čas ukončení)</w:t>
      </w:r>
    </w:p>
    <w:p w14:paraId="1D68CDCA" w14:textId="2ABC6803" w:rsidR="00DE4CD2" w:rsidRPr="00446B49" w:rsidRDefault="00DE4CD2" w:rsidP="00EE43FC">
      <w:pPr>
        <w:spacing w:after="0"/>
        <w:ind w:left="705" w:hanging="705"/>
        <w:rPr>
          <w:b/>
          <w:sz w:val="24"/>
          <w:highlight w:val="yellow"/>
        </w:rPr>
      </w:pPr>
      <w:r w:rsidRPr="00D525FB">
        <w:rPr>
          <w:rStyle w:val="Nadpis2Char"/>
          <w:rFonts w:asciiTheme="minorHAnsi" w:eastAsiaTheme="minorEastAsia" w:hAnsiTheme="minorHAnsi" w:cstheme="minorBidi"/>
          <w:sz w:val="24"/>
          <w:szCs w:val="24"/>
        </w:rPr>
        <w:t>Místo:</w:t>
      </w:r>
      <w:r w:rsidR="3F33A893" w:rsidRPr="00D525FB">
        <w:rPr>
          <w:rStyle w:val="Nadpis2Char"/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446B49">
        <w:rPr>
          <w:rFonts w:cs="Arial"/>
          <w:sz w:val="24"/>
        </w:rPr>
        <w:tab/>
      </w:r>
      <w:r w:rsidR="00B14080">
        <w:rPr>
          <w:sz w:val="24"/>
        </w:rPr>
        <w:t>Na Maninách 876/7, 170 00 Praha 7</w:t>
      </w:r>
      <w:r w:rsidR="00D525FB" w:rsidRPr="57ED3732">
        <w:rPr>
          <w:sz w:val="24"/>
          <w:szCs w:val="24"/>
        </w:rPr>
        <w:t>,</w:t>
      </w:r>
      <w:r w:rsidR="57ED3732" w:rsidRPr="57ED3732">
        <w:rPr>
          <w:sz w:val="24"/>
          <w:szCs w:val="24"/>
        </w:rPr>
        <w:t xml:space="preserve"> </w:t>
      </w:r>
      <w:r w:rsidR="00EE43FC">
        <w:rPr>
          <w:sz w:val="24"/>
          <w:szCs w:val="24"/>
        </w:rPr>
        <w:t xml:space="preserve">v prostorách </w:t>
      </w:r>
      <w:r w:rsidR="57ED3732" w:rsidRPr="57ED3732">
        <w:rPr>
          <w:sz w:val="24"/>
          <w:szCs w:val="24"/>
        </w:rPr>
        <w:t xml:space="preserve">FDV, </w:t>
      </w:r>
      <w:r w:rsidR="00B14080" w:rsidRPr="57ED3732">
        <w:rPr>
          <w:sz w:val="24"/>
          <w:szCs w:val="24"/>
        </w:rPr>
        <w:t>2. patro</w:t>
      </w:r>
      <w:r w:rsidR="57ED3732" w:rsidRPr="57ED3732">
        <w:rPr>
          <w:sz w:val="24"/>
          <w:szCs w:val="24"/>
        </w:rPr>
        <w:t>, zasedací místnost Léto</w:t>
      </w:r>
    </w:p>
    <w:p w14:paraId="1D68CDCB" w14:textId="77777777" w:rsidR="004266FE" w:rsidRDefault="004266FE" w:rsidP="001D3F4E">
      <w:pPr>
        <w:jc w:val="both"/>
        <w:rPr>
          <w:rStyle w:val="Nadpis2Char"/>
          <w:rFonts w:asciiTheme="minorHAnsi" w:eastAsia="Calibri" w:hAnsiTheme="minorHAnsi"/>
          <w:sz w:val="24"/>
          <w:szCs w:val="22"/>
        </w:rPr>
      </w:pPr>
    </w:p>
    <w:p w14:paraId="1D68CDCC" w14:textId="784A2767" w:rsidR="00DB0CDF" w:rsidRPr="00446B49" w:rsidRDefault="00DB0CDF" w:rsidP="001D3F4E">
      <w:pPr>
        <w:jc w:val="both"/>
        <w:rPr>
          <w:rStyle w:val="Nadpis2Char"/>
          <w:rFonts w:asciiTheme="minorHAnsi" w:eastAsia="Calibri" w:hAnsiTheme="minorHAnsi"/>
          <w:sz w:val="24"/>
          <w:szCs w:val="22"/>
        </w:rPr>
      </w:pPr>
      <w:r w:rsidRPr="00446B49">
        <w:rPr>
          <w:rStyle w:val="Nadpis2Char"/>
          <w:rFonts w:asciiTheme="minorHAnsi" w:eastAsia="Calibri" w:hAnsiTheme="minorHAnsi"/>
          <w:sz w:val="24"/>
          <w:szCs w:val="22"/>
        </w:rPr>
        <w:t>Určeno pro</w:t>
      </w:r>
      <w:r w:rsidR="00B0094A" w:rsidRPr="00446B49">
        <w:rPr>
          <w:rStyle w:val="Nadpis2Char"/>
          <w:rFonts w:asciiTheme="minorHAnsi" w:eastAsia="Calibri" w:hAnsiTheme="minorHAnsi"/>
          <w:sz w:val="24"/>
          <w:szCs w:val="22"/>
        </w:rPr>
        <w:t xml:space="preserve">: </w:t>
      </w:r>
      <w:r w:rsidR="004266FE">
        <w:rPr>
          <w:bCs/>
          <w:iCs/>
          <w:sz w:val="24"/>
        </w:rPr>
        <w:t>poskytovatele</w:t>
      </w:r>
      <w:r w:rsidR="00F11301">
        <w:rPr>
          <w:bCs/>
          <w:iCs/>
          <w:sz w:val="24"/>
        </w:rPr>
        <w:t xml:space="preserve"> pobytových</w:t>
      </w:r>
      <w:r w:rsidR="004266FE">
        <w:rPr>
          <w:bCs/>
          <w:iCs/>
          <w:sz w:val="24"/>
        </w:rPr>
        <w:t xml:space="preserve"> sociálních služe</w:t>
      </w:r>
      <w:r w:rsidR="00851FD3">
        <w:rPr>
          <w:bCs/>
          <w:iCs/>
          <w:sz w:val="24"/>
        </w:rPr>
        <w:t xml:space="preserve">b </w:t>
      </w:r>
    </w:p>
    <w:p w14:paraId="1D68CDCD" w14:textId="77777777" w:rsidR="00DE4CD2" w:rsidRPr="00446B49" w:rsidRDefault="00DE4CD2" w:rsidP="00DE4CD2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2"/>
        </w:rPr>
      </w:pPr>
      <w:r w:rsidRPr="00446B49">
        <w:rPr>
          <w:rStyle w:val="Nadpis2Char"/>
          <w:rFonts w:asciiTheme="minorHAnsi" w:eastAsia="Calibri" w:hAnsiTheme="minorHAnsi"/>
          <w:b/>
          <w:sz w:val="24"/>
          <w:szCs w:val="22"/>
        </w:rPr>
        <w:t xml:space="preserve">Program setkání: </w:t>
      </w:r>
    </w:p>
    <w:p w14:paraId="1D68CDCE" w14:textId="04AED471" w:rsidR="00CC22EA" w:rsidRPr="00D525FB" w:rsidRDefault="00837F25" w:rsidP="00D525FB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bCs/>
          <w:sz w:val="24"/>
        </w:rPr>
      </w:pPr>
      <w:r w:rsidRPr="00D525FB">
        <w:rPr>
          <w:sz w:val="24"/>
        </w:rPr>
        <w:t>z</w:t>
      </w:r>
      <w:r w:rsidR="0046298D" w:rsidRPr="00D525FB">
        <w:rPr>
          <w:sz w:val="24"/>
        </w:rPr>
        <w:t>ahájení (</w:t>
      </w:r>
      <w:r w:rsidR="00CC22EA" w:rsidRPr="00D525FB">
        <w:rPr>
          <w:bCs/>
          <w:sz w:val="24"/>
        </w:rPr>
        <w:t>Ministerstvo práce a sociálních věcí)</w:t>
      </w:r>
      <w:r w:rsidR="00F13C97">
        <w:rPr>
          <w:bCs/>
          <w:sz w:val="24"/>
        </w:rPr>
        <w:t>,</w:t>
      </w:r>
      <w:r w:rsidRPr="00D525FB">
        <w:rPr>
          <w:bCs/>
          <w:sz w:val="24"/>
        </w:rPr>
        <w:t xml:space="preserve"> </w:t>
      </w:r>
    </w:p>
    <w:p w14:paraId="1D68CDD1" w14:textId="149ECF27" w:rsidR="00424742" w:rsidRPr="008A6AC9" w:rsidRDefault="57ED3732" w:rsidP="57ED373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57ED3732">
        <w:rPr>
          <w:sz w:val="24"/>
          <w:szCs w:val="24"/>
        </w:rPr>
        <w:t>v diskuzi půjde o sdílení příkladů dobré a špatné praxe prevence a řešení násilného jednání v pobytových sociálních službách</w:t>
      </w:r>
      <w:r w:rsidR="00F13C97">
        <w:rPr>
          <w:sz w:val="24"/>
          <w:szCs w:val="24"/>
        </w:rPr>
        <w:t>,</w:t>
      </w:r>
      <w:r w:rsidRPr="57ED3732">
        <w:rPr>
          <w:sz w:val="24"/>
          <w:szCs w:val="24"/>
        </w:rPr>
        <w:t xml:space="preserve">                                                                                                </w:t>
      </w:r>
    </w:p>
    <w:p w14:paraId="144C5A18" w14:textId="4E3FDD9E" w:rsidR="00F13C97" w:rsidRPr="00F13C97" w:rsidRDefault="57ED3732" w:rsidP="57ED373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 w:rsidRPr="57ED3732">
        <w:rPr>
          <w:sz w:val="24"/>
          <w:szCs w:val="24"/>
        </w:rPr>
        <w:t>p</w:t>
      </w:r>
      <w:r w:rsidR="00C77852" w:rsidRPr="57ED3732">
        <w:rPr>
          <w:sz w:val="24"/>
          <w:szCs w:val="24"/>
        </w:rPr>
        <w:t>rezenta</w:t>
      </w:r>
      <w:r w:rsidR="00F13C97">
        <w:rPr>
          <w:sz w:val="24"/>
          <w:szCs w:val="24"/>
        </w:rPr>
        <w:t>ce výstupů z pracovních skupin,</w:t>
      </w:r>
    </w:p>
    <w:p w14:paraId="1D68CDD2" w14:textId="5A4453F7" w:rsidR="00E16903" w:rsidRPr="00D525FB" w:rsidRDefault="00EE43FC" w:rsidP="57ED3732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4"/>
        </w:rPr>
      </w:pPr>
      <w:r>
        <w:rPr>
          <w:sz w:val="24"/>
          <w:szCs w:val="24"/>
        </w:rPr>
        <w:t>z</w:t>
      </w:r>
      <w:r w:rsidR="00C77852" w:rsidRPr="57ED3732">
        <w:rPr>
          <w:sz w:val="24"/>
          <w:szCs w:val="24"/>
        </w:rPr>
        <w:t>ávěr</w:t>
      </w:r>
      <w:r w:rsidR="00F13C97">
        <w:rPr>
          <w:sz w:val="24"/>
          <w:szCs w:val="24"/>
        </w:rPr>
        <w:t>.</w:t>
      </w:r>
      <w:bookmarkStart w:id="0" w:name="_GoBack"/>
      <w:bookmarkEnd w:id="0"/>
    </w:p>
    <w:p w14:paraId="1D68CDD3" w14:textId="77777777" w:rsidR="00400E25" w:rsidRPr="00446B49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bCs/>
          <w:iCs/>
          <w:sz w:val="24"/>
          <w:szCs w:val="22"/>
        </w:rPr>
      </w:pPr>
      <w:r w:rsidRPr="00446B49">
        <w:rPr>
          <w:rStyle w:val="Nadpis2Char"/>
          <w:rFonts w:asciiTheme="minorHAnsi" w:eastAsia="Calibri" w:hAnsiTheme="minorHAnsi"/>
          <w:b/>
          <w:bCs/>
          <w:iCs/>
          <w:sz w:val="24"/>
          <w:szCs w:val="22"/>
        </w:rPr>
        <w:t>Přihlašování:</w:t>
      </w:r>
    </w:p>
    <w:p w14:paraId="1D68CDD4" w14:textId="476FBC29" w:rsidR="00002947" w:rsidRDefault="00400E25" w:rsidP="00002947">
      <w:pPr>
        <w:pStyle w:val="Nadpis2"/>
        <w:spacing w:before="0" w:after="120" w:line="240" w:lineRule="auto"/>
        <w:rPr>
          <w:rFonts w:asciiTheme="minorHAnsi" w:eastAsiaTheme="minorHAnsi" w:hAnsiTheme="minorHAnsi" w:cstheme="minorBidi"/>
          <w:color w:val="auto"/>
          <w:sz w:val="24"/>
          <w:szCs w:val="22"/>
        </w:rPr>
      </w:pPr>
      <w:r w:rsidRPr="00446B49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>V případě Vašeho zájmu vy</w:t>
      </w:r>
      <w:r w:rsidR="007F55B3" w:rsidRPr="00446B49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 xml:space="preserve">plňte prosím formulář </w:t>
      </w:r>
      <w:hyperlink r:id="rId12" w:history="1">
        <w:r w:rsidR="005254E6" w:rsidRPr="00370806">
          <w:rPr>
            <w:rStyle w:val="Hypertextovodkaz"/>
            <w:rFonts w:asciiTheme="minorHAnsi" w:eastAsiaTheme="minorHAnsi" w:hAnsiTheme="minorHAnsi" w:cstheme="minorBidi"/>
            <w:b w:val="0"/>
            <w:sz w:val="24"/>
            <w:szCs w:val="22"/>
          </w:rPr>
          <w:t>zde</w:t>
        </w:r>
      </w:hyperlink>
      <w:r w:rsidR="00046149" w:rsidRPr="00446B49"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 xml:space="preserve">, a to </w:t>
      </w:r>
      <w:r w:rsidR="00046149" w:rsidRPr="00446B49">
        <w:rPr>
          <w:rFonts w:asciiTheme="minorHAnsi" w:eastAsiaTheme="minorHAnsi" w:hAnsiTheme="minorHAnsi" w:cstheme="minorBidi"/>
          <w:color w:val="auto"/>
          <w:sz w:val="24"/>
          <w:szCs w:val="22"/>
        </w:rPr>
        <w:t>do</w:t>
      </w:r>
      <w:r w:rsidR="00D525FB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 </w:t>
      </w:r>
      <w:r w:rsidR="00C00714">
        <w:rPr>
          <w:rFonts w:asciiTheme="minorHAnsi" w:eastAsiaTheme="minorHAnsi" w:hAnsiTheme="minorHAnsi" w:cstheme="minorBidi"/>
          <w:color w:val="auto"/>
          <w:sz w:val="24"/>
          <w:szCs w:val="22"/>
        </w:rPr>
        <w:t>25</w:t>
      </w:r>
      <w:r w:rsidR="00D525FB">
        <w:rPr>
          <w:rFonts w:asciiTheme="minorHAnsi" w:eastAsiaTheme="minorHAnsi" w:hAnsiTheme="minorHAnsi" w:cstheme="minorBidi"/>
          <w:color w:val="auto"/>
          <w:sz w:val="24"/>
          <w:szCs w:val="22"/>
        </w:rPr>
        <w:t>.</w:t>
      </w:r>
      <w:r w:rsidR="00837F25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 </w:t>
      </w:r>
      <w:r w:rsidR="00434A62">
        <w:rPr>
          <w:rFonts w:asciiTheme="minorHAnsi" w:eastAsiaTheme="minorHAnsi" w:hAnsiTheme="minorHAnsi" w:cstheme="minorBidi"/>
          <w:color w:val="auto"/>
          <w:sz w:val="24"/>
          <w:szCs w:val="22"/>
        </w:rPr>
        <w:t>1</w:t>
      </w:r>
      <w:r w:rsidR="001D3F4E">
        <w:rPr>
          <w:rFonts w:asciiTheme="minorHAnsi" w:eastAsiaTheme="minorHAnsi" w:hAnsiTheme="minorHAnsi" w:cstheme="minorBidi"/>
          <w:color w:val="auto"/>
          <w:sz w:val="24"/>
          <w:szCs w:val="22"/>
        </w:rPr>
        <w:t>.</w:t>
      </w:r>
      <w:r w:rsidR="00434A62">
        <w:rPr>
          <w:rFonts w:asciiTheme="minorHAnsi" w:eastAsiaTheme="minorHAnsi" w:hAnsiTheme="minorHAnsi" w:cstheme="minorBidi"/>
          <w:color w:val="auto"/>
          <w:sz w:val="24"/>
          <w:szCs w:val="22"/>
        </w:rPr>
        <w:t xml:space="preserve"> 2018</w:t>
      </w:r>
      <w:r w:rsidR="00046149" w:rsidRPr="00446B49">
        <w:rPr>
          <w:rFonts w:asciiTheme="minorHAnsi" w:eastAsiaTheme="minorHAnsi" w:hAnsiTheme="minorHAnsi" w:cstheme="minorBidi"/>
          <w:color w:val="auto"/>
          <w:sz w:val="24"/>
          <w:szCs w:val="22"/>
        </w:rPr>
        <w:t>.</w:t>
      </w:r>
    </w:p>
    <w:p w14:paraId="1D68CDD5" w14:textId="77777777" w:rsidR="001D3F4E" w:rsidRPr="001D3F4E" w:rsidRDefault="001D3F4E" w:rsidP="001D3F4E"/>
    <w:p w14:paraId="1D68CDD6" w14:textId="77777777" w:rsidR="00DE4CD2" w:rsidRPr="00446B49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2"/>
        </w:rPr>
      </w:pPr>
      <w:r w:rsidRPr="00446B49">
        <w:rPr>
          <w:rStyle w:val="Nadpis2Char"/>
          <w:rFonts w:asciiTheme="minorHAnsi" w:eastAsia="Calibri" w:hAnsiTheme="minorHAnsi"/>
          <w:b/>
          <w:sz w:val="24"/>
          <w:szCs w:val="22"/>
        </w:rPr>
        <w:t xml:space="preserve">Organizační informace: </w:t>
      </w:r>
    </w:p>
    <w:p w14:paraId="1D68CDD7" w14:textId="77777777" w:rsidR="00DE4CD2" w:rsidRPr="00446B49" w:rsidRDefault="00DE4CD2" w:rsidP="00400E25">
      <w:pPr>
        <w:spacing w:line="240" w:lineRule="auto"/>
        <w:rPr>
          <w:sz w:val="24"/>
        </w:rPr>
      </w:pPr>
      <w:r w:rsidRPr="00446B49">
        <w:rPr>
          <w:sz w:val="24"/>
        </w:rPr>
        <w:t xml:space="preserve">Během setkání </w:t>
      </w:r>
      <w:r w:rsidR="00B0094A" w:rsidRPr="00446B49">
        <w:rPr>
          <w:sz w:val="24"/>
        </w:rPr>
        <w:t>ne</w:t>
      </w:r>
      <w:r w:rsidRPr="00446B49">
        <w:rPr>
          <w:sz w:val="24"/>
        </w:rPr>
        <w:t>bude zajištěno občerstvení</w:t>
      </w:r>
      <w:r w:rsidR="00B0094A" w:rsidRPr="00446B49">
        <w:rPr>
          <w:sz w:val="24"/>
        </w:rPr>
        <w:t>.</w:t>
      </w:r>
    </w:p>
    <w:p w14:paraId="1D68CDD8" w14:textId="77777777" w:rsidR="00635D35" w:rsidRPr="00446B49" w:rsidRDefault="00635D35" w:rsidP="00CA78FE">
      <w:pPr>
        <w:rPr>
          <w:sz w:val="24"/>
        </w:rPr>
      </w:pPr>
      <w:r w:rsidRPr="00446B49">
        <w:rPr>
          <w:sz w:val="24"/>
        </w:rPr>
        <w:t>V příp</w:t>
      </w:r>
      <w:r w:rsidR="00073A76" w:rsidRPr="00446B49">
        <w:rPr>
          <w:sz w:val="24"/>
        </w:rPr>
        <w:t>adě dotazů se můžete obracet na</w:t>
      </w:r>
      <w:r w:rsidR="004266FE">
        <w:rPr>
          <w:sz w:val="24"/>
        </w:rPr>
        <w:t xml:space="preserve"> </w:t>
      </w:r>
      <w:hyperlink r:id="rId13" w:history="1">
        <w:r w:rsidR="00072A10" w:rsidRPr="00446B49">
          <w:rPr>
            <w:rStyle w:val="Hypertextovodkaz"/>
            <w:sz w:val="24"/>
          </w:rPr>
          <w:t>transformace@mpsv.cz</w:t>
        </w:r>
      </w:hyperlink>
      <w:r w:rsidR="00072A10" w:rsidRPr="00446B49">
        <w:rPr>
          <w:sz w:val="24"/>
        </w:rPr>
        <w:t xml:space="preserve">. </w:t>
      </w:r>
    </w:p>
    <w:p w14:paraId="1D68CDD9" w14:textId="77777777" w:rsidR="00370806" w:rsidRDefault="00370806" w:rsidP="00CA78FE">
      <w:pPr>
        <w:rPr>
          <w:sz w:val="24"/>
          <w:szCs w:val="24"/>
        </w:rPr>
      </w:pPr>
    </w:p>
    <w:p w14:paraId="3C4660EF" w14:textId="77777777" w:rsidR="00EE43FC" w:rsidRPr="008662C7" w:rsidRDefault="00EE43FC" w:rsidP="00EE43FC">
      <w:pPr>
        <w:rPr>
          <w:rFonts w:cs="Arial"/>
          <w:sz w:val="24"/>
          <w:szCs w:val="24"/>
        </w:rPr>
      </w:pPr>
      <w:r w:rsidRPr="008662C7">
        <w:rPr>
          <w:sz w:val="24"/>
          <w:szCs w:val="24"/>
        </w:rPr>
        <w:t>Těšíme se na setkání s Vámi, realizační tým projektu</w:t>
      </w:r>
      <w:r>
        <w:rPr>
          <w:sz w:val="24"/>
          <w:szCs w:val="24"/>
        </w:rPr>
        <w:t xml:space="preserve"> Život jako každý jiný</w:t>
      </w:r>
      <w:r w:rsidRPr="008662C7">
        <w:rPr>
          <w:sz w:val="24"/>
          <w:szCs w:val="24"/>
        </w:rPr>
        <w:t>.</w:t>
      </w:r>
      <w:r w:rsidRPr="008662C7">
        <w:rPr>
          <w:rFonts w:cs="Arial"/>
          <w:sz w:val="24"/>
          <w:szCs w:val="24"/>
        </w:rPr>
        <w:t xml:space="preserve"> </w:t>
      </w:r>
    </w:p>
    <w:p w14:paraId="7301802C" w14:textId="77777777" w:rsidR="00EE43FC" w:rsidRPr="008662C7" w:rsidRDefault="00EE43FC" w:rsidP="00EE43FC">
      <w:pPr>
        <w:rPr>
          <w:sz w:val="24"/>
          <w:szCs w:val="24"/>
        </w:rPr>
      </w:pPr>
      <w:r w:rsidRPr="008662C7">
        <w:rPr>
          <w:rFonts w:ascii="Calibri" w:hAnsi="Calibri"/>
          <w:sz w:val="24"/>
          <w:szCs w:val="24"/>
        </w:rPr>
        <w:t xml:space="preserve">Více informací naleznete na </w:t>
      </w:r>
      <w:hyperlink r:id="rId14" w:history="1">
        <w:r w:rsidRPr="008662C7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Pr="008662C7">
        <w:rPr>
          <w:rFonts w:cs="Arial"/>
          <w:sz w:val="24"/>
          <w:szCs w:val="24"/>
        </w:rPr>
        <w:t xml:space="preserve"> </w:t>
      </w:r>
      <w:r w:rsidRPr="008662C7">
        <w:rPr>
          <w:rFonts w:cs="Arial"/>
          <w:sz w:val="24"/>
          <w:szCs w:val="24"/>
        </w:rPr>
        <w:tab/>
      </w:r>
      <w:r w:rsidRPr="008662C7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1B9EFF8A" wp14:editId="3DBE05CF">
            <wp:extent cx="237600" cy="237600"/>
            <wp:effectExtent l="0" t="0" r="0" b="0"/>
            <wp:docPr id="3" name="Obrázek 3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62C7">
        <w:rPr>
          <w:rFonts w:cs="Arial"/>
          <w:sz w:val="24"/>
          <w:szCs w:val="24"/>
        </w:rPr>
        <w:tab/>
      </w:r>
    </w:p>
    <w:p w14:paraId="1D68CDDB" w14:textId="715DF329" w:rsidR="00812E36" w:rsidRPr="00CA78FE" w:rsidRDefault="00812E36" w:rsidP="00EE43FC"/>
    <w:sectPr w:rsidR="00812E36" w:rsidRPr="00CA78FE" w:rsidSect="00B14080">
      <w:pgSz w:w="11906" w:h="16838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AB58" w14:textId="77777777" w:rsidR="00942A88" w:rsidRDefault="00942A88" w:rsidP="00E0436D">
      <w:pPr>
        <w:spacing w:after="0" w:line="240" w:lineRule="auto"/>
      </w:pPr>
      <w:r>
        <w:separator/>
      </w:r>
    </w:p>
  </w:endnote>
  <w:endnote w:type="continuationSeparator" w:id="0">
    <w:p w14:paraId="2D00F53B" w14:textId="77777777" w:rsidR="00942A88" w:rsidRDefault="00942A88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C37D2" w14:textId="77777777" w:rsidR="00942A88" w:rsidRDefault="00942A88" w:rsidP="00E0436D">
      <w:pPr>
        <w:spacing w:after="0" w:line="240" w:lineRule="auto"/>
      </w:pPr>
      <w:r>
        <w:separator/>
      </w:r>
    </w:p>
  </w:footnote>
  <w:footnote w:type="continuationSeparator" w:id="0">
    <w:p w14:paraId="4F330E90" w14:textId="77777777" w:rsidR="00942A88" w:rsidRDefault="00942A88" w:rsidP="00E0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EF2"/>
    <w:multiLevelType w:val="hybridMultilevel"/>
    <w:tmpl w:val="90A20B6E"/>
    <w:lvl w:ilvl="0" w:tplc="3F1C5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47E1"/>
    <w:multiLevelType w:val="hybridMultilevel"/>
    <w:tmpl w:val="68806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1CFD"/>
    <w:multiLevelType w:val="hybridMultilevel"/>
    <w:tmpl w:val="5860C0D0"/>
    <w:lvl w:ilvl="0" w:tplc="884C708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0CC0"/>
    <w:rsid w:val="00046149"/>
    <w:rsid w:val="000461DB"/>
    <w:rsid w:val="00062B79"/>
    <w:rsid w:val="00072A10"/>
    <w:rsid w:val="00073A76"/>
    <w:rsid w:val="0008083D"/>
    <w:rsid w:val="000925BD"/>
    <w:rsid w:val="001138CD"/>
    <w:rsid w:val="0014222F"/>
    <w:rsid w:val="00142E30"/>
    <w:rsid w:val="00144D3B"/>
    <w:rsid w:val="0014574F"/>
    <w:rsid w:val="00171D94"/>
    <w:rsid w:val="00177E70"/>
    <w:rsid w:val="001D3F4E"/>
    <w:rsid w:val="0026791B"/>
    <w:rsid w:val="002746A0"/>
    <w:rsid w:val="00301A79"/>
    <w:rsid w:val="00310C9E"/>
    <w:rsid w:val="00370806"/>
    <w:rsid w:val="003708FC"/>
    <w:rsid w:val="00376BE3"/>
    <w:rsid w:val="00395594"/>
    <w:rsid w:val="003F7CA6"/>
    <w:rsid w:val="00400E25"/>
    <w:rsid w:val="00424742"/>
    <w:rsid w:val="004266FE"/>
    <w:rsid w:val="00434A62"/>
    <w:rsid w:val="00437E30"/>
    <w:rsid w:val="00446B49"/>
    <w:rsid w:val="0046298D"/>
    <w:rsid w:val="004640DF"/>
    <w:rsid w:val="004865DD"/>
    <w:rsid w:val="00492AB7"/>
    <w:rsid w:val="004C0123"/>
    <w:rsid w:val="004F788B"/>
    <w:rsid w:val="00507C36"/>
    <w:rsid w:val="005254E6"/>
    <w:rsid w:val="00536E26"/>
    <w:rsid w:val="005578BB"/>
    <w:rsid w:val="00564D5F"/>
    <w:rsid w:val="00585E38"/>
    <w:rsid w:val="005C763A"/>
    <w:rsid w:val="00610A8A"/>
    <w:rsid w:val="00635D35"/>
    <w:rsid w:val="00674D60"/>
    <w:rsid w:val="006750D5"/>
    <w:rsid w:val="0068187F"/>
    <w:rsid w:val="006D22F6"/>
    <w:rsid w:val="006F297F"/>
    <w:rsid w:val="0078426C"/>
    <w:rsid w:val="00793CDC"/>
    <w:rsid w:val="007F55B3"/>
    <w:rsid w:val="00812E36"/>
    <w:rsid w:val="00837F25"/>
    <w:rsid w:val="00851FD3"/>
    <w:rsid w:val="008567A2"/>
    <w:rsid w:val="008A6AC9"/>
    <w:rsid w:val="008B621C"/>
    <w:rsid w:val="0090129D"/>
    <w:rsid w:val="009371C0"/>
    <w:rsid w:val="00942A88"/>
    <w:rsid w:val="00946518"/>
    <w:rsid w:val="00997E7A"/>
    <w:rsid w:val="009B0775"/>
    <w:rsid w:val="009B554A"/>
    <w:rsid w:val="009C563F"/>
    <w:rsid w:val="00A342BB"/>
    <w:rsid w:val="00A804AF"/>
    <w:rsid w:val="00AA4187"/>
    <w:rsid w:val="00AB5363"/>
    <w:rsid w:val="00AD2E6B"/>
    <w:rsid w:val="00B0094A"/>
    <w:rsid w:val="00B14080"/>
    <w:rsid w:val="00B34F52"/>
    <w:rsid w:val="00B55F22"/>
    <w:rsid w:val="00B92761"/>
    <w:rsid w:val="00B92B32"/>
    <w:rsid w:val="00BB71F5"/>
    <w:rsid w:val="00BD097E"/>
    <w:rsid w:val="00C00714"/>
    <w:rsid w:val="00C40423"/>
    <w:rsid w:val="00C53F5B"/>
    <w:rsid w:val="00C73F0F"/>
    <w:rsid w:val="00C77852"/>
    <w:rsid w:val="00CA04B4"/>
    <w:rsid w:val="00CA78FE"/>
    <w:rsid w:val="00CC22EA"/>
    <w:rsid w:val="00CD0309"/>
    <w:rsid w:val="00CF4E44"/>
    <w:rsid w:val="00D22476"/>
    <w:rsid w:val="00D27E9C"/>
    <w:rsid w:val="00D525FB"/>
    <w:rsid w:val="00D8208B"/>
    <w:rsid w:val="00DA5300"/>
    <w:rsid w:val="00DB0CDF"/>
    <w:rsid w:val="00DE4CD2"/>
    <w:rsid w:val="00DF5F7A"/>
    <w:rsid w:val="00E0436D"/>
    <w:rsid w:val="00E16903"/>
    <w:rsid w:val="00E33824"/>
    <w:rsid w:val="00E947DC"/>
    <w:rsid w:val="00EC2E5A"/>
    <w:rsid w:val="00EE43FC"/>
    <w:rsid w:val="00EF138C"/>
    <w:rsid w:val="00F00939"/>
    <w:rsid w:val="00F11301"/>
    <w:rsid w:val="00F13C97"/>
    <w:rsid w:val="00F552C8"/>
    <w:rsid w:val="00F77E40"/>
    <w:rsid w:val="00FE39C1"/>
    <w:rsid w:val="3F33A893"/>
    <w:rsid w:val="57ED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C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7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8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8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nsformace@mpsv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forms/d/17xl8qiScOP_rHjJ9gJlA06UR26CDYH3qBRxPO-zaToQ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facebook.com/trass.cz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3</cp:revision>
  <cp:lastPrinted>2017-10-31T10:13:00Z</cp:lastPrinted>
  <dcterms:created xsi:type="dcterms:W3CDTF">2018-01-16T12:54:00Z</dcterms:created>
  <dcterms:modified xsi:type="dcterms:W3CDTF">2018-01-16T13:06:00Z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